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6B" w:rsidRPr="0036236B" w:rsidRDefault="0036236B" w:rsidP="0036236B">
      <w:bookmarkStart w:id="0" w:name="_GoBack"/>
      <w:bookmarkEnd w:id="0"/>
      <w:r>
        <w:t>AP Language</w:t>
      </w:r>
    </w:p>
    <w:p w:rsidR="00231E84" w:rsidRPr="0036236B" w:rsidRDefault="0036236B" w:rsidP="0036236B">
      <w:pPr>
        <w:jc w:val="center"/>
        <w:rPr>
          <w:b/>
          <w:u w:val="single"/>
        </w:rPr>
      </w:pPr>
      <w:r w:rsidRPr="0036236B">
        <w:rPr>
          <w:b/>
          <w:u w:val="single"/>
        </w:rPr>
        <w:t>Argument Journal #1</w:t>
      </w:r>
    </w:p>
    <w:p w:rsidR="0036236B" w:rsidRDefault="0036236B" w:rsidP="0036236B"/>
    <w:p w:rsidR="0036236B" w:rsidRDefault="0036236B" w:rsidP="0036236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“Morality is a test of our conformity rather than our integrity.” Jane Rule</w:t>
      </w:r>
    </w:p>
    <w:p w:rsidR="0036236B" w:rsidRDefault="0036236B" w:rsidP="0036236B">
      <w:pPr>
        <w:pStyle w:val="NormalWeb"/>
        <w:rPr>
          <w:rFonts w:ascii="Calibri" w:hAnsi="Calibri"/>
          <w:color w:val="000000"/>
        </w:rPr>
      </w:pPr>
    </w:p>
    <w:p w:rsidR="0036236B" w:rsidRDefault="0036236B" w:rsidP="0036236B">
      <w:pPr>
        <w:pStyle w:val="NormalWeb"/>
        <w:rPr>
          <w:rFonts w:ascii="Calibri" w:hAnsi="Calibri"/>
          <w:color w:val="000000"/>
        </w:rPr>
      </w:pPr>
    </w:p>
    <w:p w:rsidR="0036236B" w:rsidRDefault="0036236B" w:rsidP="0036236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Directions: Restate this quote in your own words.  Then, write a response in which agree, disagree, or qualify, using at least one specific piece of evidence to support your point.</w:t>
      </w:r>
    </w:p>
    <w:p w:rsidR="00E84E57" w:rsidRDefault="00E84E57">
      <w:r>
        <w:br w:type="page"/>
      </w:r>
    </w:p>
    <w:p w:rsidR="00E84E57" w:rsidRPr="0036236B" w:rsidRDefault="00E84E57" w:rsidP="00E84E5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Argument Journal #2</w:t>
      </w:r>
    </w:p>
    <w:p w:rsidR="00E84E57" w:rsidRDefault="00E84E57" w:rsidP="00E84E57"/>
    <w:p w:rsidR="00E84E57" w:rsidRDefault="00E84E57" w:rsidP="00E84E57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“Shallow men believe in luck.” Ralph Waldo Emerson</w:t>
      </w:r>
    </w:p>
    <w:p w:rsidR="00E84E57" w:rsidRDefault="00E84E57" w:rsidP="00E84E57">
      <w:pPr>
        <w:pStyle w:val="NormalWeb"/>
        <w:rPr>
          <w:rFonts w:ascii="Calibri" w:hAnsi="Calibri"/>
          <w:color w:val="000000"/>
        </w:rPr>
      </w:pPr>
    </w:p>
    <w:p w:rsidR="00E84E57" w:rsidRDefault="00E84E57" w:rsidP="00E84E57">
      <w:pPr>
        <w:pStyle w:val="NormalWeb"/>
        <w:rPr>
          <w:rFonts w:ascii="Calibri" w:hAnsi="Calibri"/>
          <w:color w:val="000000"/>
        </w:rPr>
      </w:pPr>
    </w:p>
    <w:p w:rsidR="00E84E57" w:rsidRDefault="00E84E57" w:rsidP="00E84E57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Directions: Restate this quote in your own words.  Then, write a response in which agree, disagree, or qualify, using at least one specific piece of evidence to support your point.</w:t>
      </w:r>
    </w:p>
    <w:p w:rsidR="00E84E57" w:rsidRDefault="00E84E57" w:rsidP="00E84E57"/>
    <w:p w:rsidR="00500492" w:rsidRDefault="00500492">
      <w:r>
        <w:br w:type="page"/>
      </w:r>
    </w:p>
    <w:p w:rsidR="00500492" w:rsidRPr="0036236B" w:rsidRDefault="00500492" w:rsidP="0050049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Argument Journal #3</w:t>
      </w:r>
    </w:p>
    <w:p w:rsidR="00500492" w:rsidRDefault="00500492" w:rsidP="00500492"/>
    <w:p w:rsidR="00500492" w:rsidRDefault="00500492" w:rsidP="00500492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“Our life is frittered away by detail . . . simplify, simplify.” Henry David </w:t>
      </w:r>
      <w:proofErr w:type="spellStart"/>
      <w:r>
        <w:rPr>
          <w:rFonts w:ascii="Calibri" w:hAnsi="Calibri"/>
          <w:color w:val="000000"/>
        </w:rPr>
        <w:t>Throreau</w:t>
      </w:r>
      <w:proofErr w:type="spellEnd"/>
    </w:p>
    <w:p w:rsidR="00500492" w:rsidRDefault="00500492" w:rsidP="00500492">
      <w:pPr>
        <w:pStyle w:val="NormalWeb"/>
        <w:rPr>
          <w:rFonts w:ascii="Calibri" w:hAnsi="Calibri"/>
          <w:color w:val="000000"/>
        </w:rPr>
      </w:pPr>
    </w:p>
    <w:p w:rsidR="00500492" w:rsidRDefault="00500492" w:rsidP="00500492">
      <w:pPr>
        <w:pStyle w:val="NormalWeb"/>
        <w:rPr>
          <w:rFonts w:ascii="Calibri" w:hAnsi="Calibri"/>
          <w:color w:val="000000"/>
        </w:rPr>
      </w:pPr>
    </w:p>
    <w:p w:rsidR="008633C2" w:rsidRDefault="00500492" w:rsidP="00500492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Directions: Restate this quote in your own words.  Then, write a response in which agree, disagree, or qualify, using at least one specific piece of evidence to support your point.</w:t>
      </w:r>
    </w:p>
    <w:p w:rsidR="008633C2" w:rsidRDefault="008633C2">
      <w:pPr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/>
          <w:color w:val="000000"/>
        </w:rPr>
        <w:br w:type="page"/>
      </w:r>
    </w:p>
    <w:p w:rsidR="008633C2" w:rsidRPr="0036236B" w:rsidRDefault="008633C2" w:rsidP="008633C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Argument Journal #4</w:t>
      </w:r>
    </w:p>
    <w:p w:rsidR="008633C2" w:rsidRDefault="008633C2" w:rsidP="008633C2"/>
    <w:p w:rsidR="008633C2" w:rsidRDefault="008633C2" w:rsidP="008633C2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“Every man’s work, whether it be literature or music or pictures or architecture or anything else, is always a portrait of himself.” – Samuel Butler </w:t>
      </w:r>
    </w:p>
    <w:p w:rsidR="008633C2" w:rsidRDefault="008633C2" w:rsidP="008633C2">
      <w:pPr>
        <w:pStyle w:val="NormalWeb"/>
        <w:rPr>
          <w:rFonts w:ascii="Calibri" w:hAnsi="Calibri"/>
          <w:color w:val="000000"/>
        </w:rPr>
      </w:pPr>
    </w:p>
    <w:p w:rsidR="008633C2" w:rsidRDefault="008633C2" w:rsidP="008633C2">
      <w:pPr>
        <w:pStyle w:val="NormalWeb"/>
        <w:rPr>
          <w:rFonts w:ascii="Calibri" w:hAnsi="Calibri"/>
          <w:color w:val="000000"/>
        </w:rPr>
      </w:pPr>
    </w:p>
    <w:p w:rsidR="008633C2" w:rsidRDefault="008633C2" w:rsidP="008633C2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Directions: Restate this quote in your own words.  Then, write a response in which agree, disagree, or qualify, using at least one specific piece of evidence to support your point.</w:t>
      </w:r>
    </w:p>
    <w:p w:rsidR="00500492" w:rsidRDefault="00500492" w:rsidP="00500492">
      <w:pPr>
        <w:pStyle w:val="NormalWeb"/>
        <w:rPr>
          <w:rFonts w:ascii="Calibri" w:hAnsi="Calibri"/>
          <w:color w:val="000000"/>
        </w:rPr>
      </w:pPr>
    </w:p>
    <w:p w:rsidR="00500492" w:rsidRDefault="00500492" w:rsidP="00500492"/>
    <w:p w:rsidR="0036236B" w:rsidRDefault="0036236B" w:rsidP="0036236B"/>
    <w:sectPr w:rsidR="0036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6B"/>
    <w:rsid w:val="00155A2D"/>
    <w:rsid w:val="0022062E"/>
    <w:rsid w:val="00231E84"/>
    <w:rsid w:val="00292431"/>
    <w:rsid w:val="0036236B"/>
    <w:rsid w:val="00372932"/>
    <w:rsid w:val="003D1385"/>
    <w:rsid w:val="00500492"/>
    <w:rsid w:val="008633C2"/>
    <w:rsid w:val="00C61832"/>
    <w:rsid w:val="00E8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0C15D-B25A-45B9-B560-9A055B56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3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3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uiPriority w:val="99"/>
    <w:semiHidden/>
    <w:rsid w:val="003623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B0C50B5A</Template>
  <TotalTime>0</TotalTime>
  <Pages>4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Lyndsay M</dc:creator>
  <cp:keywords/>
  <dc:description/>
  <cp:lastModifiedBy>Mccune, Mariah</cp:lastModifiedBy>
  <cp:revision>2</cp:revision>
  <cp:lastPrinted>2015-03-02T17:22:00Z</cp:lastPrinted>
  <dcterms:created xsi:type="dcterms:W3CDTF">2015-12-07T15:06:00Z</dcterms:created>
  <dcterms:modified xsi:type="dcterms:W3CDTF">2015-12-07T15:06:00Z</dcterms:modified>
</cp:coreProperties>
</file>