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26" w:rsidRPr="00F302AA" w:rsidRDefault="00D6360C" w:rsidP="00D6360C">
      <w:pPr>
        <w:jc w:val="center"/>
        <w:rPr>
          <w:rFonts w:asciiTheme="majorBidi" w:hAnsiTheme="majorBidi" w:cstheme="majorBidi"/>
          <w:sz w:val="28"/>
          <w:szCs w:val="28"/>
        </w:rPr>
      </w:pPr>
      <w:r w:rsidRPr="00F302AA">
        <w:rPr>
          <w:rFonts w:asciiTheme="majorBidi" w:hAnsiTheme="majorBidi" w:cstheme="majorBidi"/>
          <w:sz w:val="28"/>
          <w:szCs w:val="28"/>
        </w:rPr>
        <w:t>FORMAL SENTENCE OUTLINE FORMAT</w:t>
      </w: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rPr>
        <w:t>Student’s Name:</w:t>
      </w: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rPr>
        <w:t>Date:</w:t>
      </w: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u w:val="single"/>
        </w:rPr>
        <w:t>Topic</w:t>
      </w:r>
      <w:r w:rsidRPr="00F302AA">
        <w:rPr>
          <w:rFonts w:asciiTheme="majorBidi" w:hAnsiTheme="majorBidi" w:cstheme="majorBidi"/>
          <w:sz w:val="24"/>
          <w:szCs w:val="24"/>
        </w:rPr>
        <w:t>:</w:t>
      </w:r>
      <w:r w:rsidRPr="00F302AA">
        <w:rPr>
          <w:rFonts w:asciiTheme="majorBidi" w:hAnsiTheme="majorBidi" w:cstheme="majorBidi"/>
          <w:sz w:val="24"/>
          <w:szCs w:val="24"/>
        </w:rPr>
        <w:tab/>
      </w:r>
      <w:r w:rsidRPr="00F302AA">
        <w:rPr>
          <w:rFonts w:asciiTheme="majorBidi" w:hAnsiTheme="majorBidi" w:cstheme="majorBidi"/>
          <w:sz w:val="24"/>
          <w:szCs w:val="24"/>
        </w:rPr>
        <w:tab/>
      </w:r>
      <w:r w:rsidR="00976FB3" w:rsidRPr="00F302AA">
        <w:rPr>
          <w:rFonts w:asciiTheme="majorBidi" w:hAnsiTheme="majorBidi" w:cstheme="majorBidi"/>
          <w:sz w:val="24"/>
          <w:szCs w:val="24"/>
        </w:rPr>
        <w:tab/>
      </w:r>
      <w:r w:rsidR="00976FB3" w:rsidRPr="00F302AA">
        <w:rPr>
          <w:rFonts w:asciiTheme="majorBidi" w:hAnsiTheme="majorBidi" w:cstheme="majorBidi"/>
          <w:sz w:val="24"/>
          <w:szCs w:val="24"/>
        </w:rPr>
        <w:tab/>
      </w:r>
      <w:r w:rsidRPr="00F302AA">
        <w:rPr>
          <w:rFonts w:asciiTheme="majorBidi" w:hAnsiTheme="majorBidi" w:cstheme="majorBidi"/>
          <w:sz w:val="24"/>
          <w:szCs w:val="24"/>
        </w:rPr>
        <w:t xml:space="preserve">Key statement that describes the topic of your </w:t>
      </w:r>
      <w:r w:rsidR="00E44AC6">
        <w:rPr>
          <w:rFonts w:asciiTheme="majorBidi" w:hAnsiTheme="majorBidi" w:cstheme="majorBidi"/>
          <w:sz w:val="24"/>
          <w:szCs w:val="24"/>
        </w:rPr>
        <w:t>essay</w:t>
      </w:r>
    </w:p>
    <w:p w:rsidR="00D6360C" w:rsidRPr="00F302AA" w:rsidRDefault="00D6360C" w:rsidP="00976FB3">
      <w:pPr>
        <w:ind w:left="2880" w:hanging="2880"/>
        <w:rPr>
          <w:rFonts w:asciiTheme="majorBidi" w:hAnsiTheme="majorBidi" w:cstheme="majorBidi"/>
          <w:sz w:val="24"/>
          <w:szCs w:val="24"/>
        </w:rPr>
      </w:pPr>
      <w:r w:rsidRPr="00F302AA">
        <w:rPr>
          <w:rFonts w:asciiTheme="majorBidi" w:hAnsiTheme="majorBidi" w:cstheme="majorBidi"/>
          <w:sz w:val="24"/>
          <w:szCs w:val="24"/>
          <w:u w:val="single"/>
        </w:rPr>
        <w:t>Purpose</w:t>
      </w:r>
      <w:r w:rsidRPr="00F302AA">
        <w:rPr>
          <w:rFonts w:asciiTheme="majorBidi" w:hAnsiTheme="majorBidi" w:cstheme="majorBidi"/>
          <w:sz w:val="24"/>
          <w:szCs w:val="24"/>
        </w:rPr>
        <w:t>:</w:t>
      </w:r>
      <w:r w:rsidRPr="00F302AA">
        <w:rPr>
          <w:rFonts w:asciiTheme="majorBidi" w:hAnsiTheme="majorBidi" w:cstheme="majorBidi"/>
          <w:sz w:val="24"/>
          <w:szCs w:val="24"/>
        </w:rPr>
        <w:tab/>
        <w:t>Your specific purpose identifies the attitude or behavior you want to change.</w:t>
      </w:r>
    </w:p>
    <w:p w:rsidR="00D6360C" w:rsidRPr="00F302AA" w:rsidRDefault="00D6360C" w:rsidP="00976FB3">
      <w:pPr>
        <w:spacing w:after="0" w:line="240" w:lineRule="auto"/>
        <w:ind w:left="2880" w:hanging="2880"/>
        <w:rPr>
          <w:rFonts w:asciiTheme="majorBidi" w:hAnsiTheme="majorBidi" w:cstheme="majorBidi"/>
          <w:sz w:val="24"/>
          <w:szCs w:val="24"/>
        </w:rPr>
      </w:pPr>
      <w:r w:rsidRPr="00F302AA">
        <w:rPr>
          <w:rFonts w:asciiTheme="majorBidi" w:hAnsiTheme="majorBidi" w:cstheme="majorBidi"/>
          <w:sz w:val="24"/>
          <w:szCs w:val="24"/>
          <w:u w:val="single"/>
        </w:rPr>
        <w:t>Thesis</w:t>
      </w:r>
      <w:r w:rsidRPr="00F302AA">
        <w:rPr>
          <w:rFonts w:asciiTheme="majorBidi" w:hAnsiTheme="majorBidi" w:cstheme="majorBidi"/>
          <w:sz w:val="24"/>
          <w:szCs w:val="24"/>
        </w:rPr>
        <w:t>:</w:t>
      </w:r>
      <w:r w:rsidR="00976FB3" w:rsidRPr="00F302AA">
        <w:rPr>
          <w:rFonts w:asciiTheme="majorBidi" w:hAnsiTheme="majorBidi" w:cstheme="majorBidi"/>
          <w:sz w:val="24"/>
          <w:szCs w:val="24"/>
        </w:rPr>
        <w:tab/>
      </w:r>
      <w:r w:rsidRPr="00F302AA">
        <w:rPr>
          <w:rFonts w:asciiTheme="majorBidi" w:hAnsiTheme="majorBidi" w:cstheme="majorBidi"/>
          <w:sz w:val="24"/>
          <w:szCs w:val="24"/>
        </w:rPr>
        <w:t>Make sure you have thought this through.  Not many thesis statements remain</w:t>
      </w:r>
      <w:r w:rsidR="00976FB3" w:rsidRPr="00F302AA">
        <w:rPr>
          <w:rFonts w:asciiTheme="majorBidi" w:hAnsiTheme="majorBidi" w:cstheme="majorBidi"/>
          <w:sz w:val="24"/>
          <w:szCs w:val="24"/>
        </w:rPr>
        <w:t xml:space="preserve"> </w:t>
      </w:r>
      <w:r w:rsidR="00963B0B" w:rsidRPr="00F302AA">
        <w:rPr>
          <w:rFonts w:asciiTheme="majorBidi" w:hAnsiTheme="majorBidi" w:cstheme="majorBidi"/>
          <w:sz w:val="24"/>
          <w:szCs w:val="24"/>
        </w:rPr>
        <w:t>u</w:t>
      </w:r>
      <w:r w:rsidRPr="00F302AA">
        <w:rPr>
          <w:rFonts w:asciiTheme="majorBidi" w:hAnsiTheme="majorBidi" w:cstheme="majorBidi"/>
          <w:sz w:val="24"/>
          <w:szCs w:val="24"/>
        </w:rPr>
        <w:t xml:space="preserve">nrevised between the proposal and the research </w:t>
      </w:r>
      <w:r w:rsidR="00976FB3" w:rsidRPr="00F302AA">
        <w:rPr>
          <w:rFonts w:asciiTheme="majorBidi" w:hAnsiTheme="majorBidi" w:cstheme="majorBidi"/>
          <w:sz w:val="24"/>
          <w:szCs w:val="24"/>
        </w:rPr>
        <w:t>segment of a true research project</w:t>
      </w:r>
      <w:r w:rsidRPr="00F302AA">
        <w:rPr>
          <w:rFonts w:asciiTheme="majorBidi" w:hAnsiTheme="majorBidi" w:cstheme="majorBidi"/>
          <w:sz w:val="24"/>
          <w:szCs w:val="24"/>
        </w:rPr>
        <w:t>.</w:t>
      </w:r>
      <w:r w:rsidR="00976FB3" w:rsidRPr="00F302AA">
        <w:rPr>
          <w:rFonts w:asciiTheme="majorBidi" w:hAnsiTheme="majorBidi" w:cstheme="majorBidi"/>
          <w:sz w:val="24"/>
          <w:szCs w:val="24"/>
        </w:rPr>
        <w:t xml:space="preserve">  (</w:t>
      </w:r>
      <w:proofErr w:type="gramStart"/>
      <w:r w:rsidR="00976FB3" w:rsidRPr="00F302AA">
        <w:rPr>
          <w:rFonts w:asciiTheme="majorBidi" w:hAnsiTheme="majorBidi" w:cstheme="majorBidi"/>
          <w:sz w:val="24"/>
          <w:szCs w:val="24"/>
        </w:rPr>
        <w:t>It’s</w:t>
      </w:r>
      <w:proofErr w:type="gramEnd"/>
      <w:r w:rsidR="00976FB3" w:rsidRPr="00F302AA">
        <w:rPr>
          <w:rFonts w:asciiTheme="majorBidi" w:hAnsiTheme="majorBidi" w:cstheme="majorBidi"/>
          <w:sz w:val="24"/>
          <w:szCs w:val="24"/>
        </w:rPr>
        <w:t xml:space="preserve"> a HUGE mistake to feel married to a preliminary thesis.  It demonstrates a lack of insight created by inferior research.)</w:t>
      </w:r>
    </w:p>
    <w:p w:rsidR="00976FB3" w:rsidRPr="00F302AA" w:rsidRDefault="00976FB3" w:rsidP="00976FB3">
      <w:pPr>
        <w:spacing w:after="0" w:line="240" w:lineRule="auto"/>
        <w:ind w:left="2880" w:hanging="2880"/>
        <w:rPr>
          <w:rFonts w:asciiTheme="majorBidi" w:hAnsiTheme="majorBidi" w:cstheme="majorBidi"/>
          <w:sz w:val="24"/>
          <w:szCs w:val="24"/>
        </w:rPr>
      </w:pPr>
    </w:p>
    <w:p w:rsidR="00976FB3" w:rsidRPr="00F302AA" w:rsidRDefault="00976FB3" w:rsidP="00976FB3">
      <w:pPr>
        <w:spacing w:after="0" w:line="240" w:lineRule="auto"/>
        <w:ind w:left="2880" w:hanging="2880"/>
        <w:rPr>
          <w:rFonts w:asciiTheme="majorBidi" w:hAnsiTheme="majorBidi" w:cstheme="majorBidi"/>
          <w:sz w:val="24"/>
          <w:szCs w:val="24"/>
        </w:rPr>
      </w:pPr>
      <w:r w:rsidRPr="00F302AA">
        <w:rPr>
          <w:rFonts w:asciiTheme="majorBidi" w:hAnsiTheme="majorBidi" w:cstheme="majorBidi"/>
          <w:sz w:val="24"/>
          <w:szCs w:val="24"/>
          <w:u w:val="single"/>
        </w:rPr>
        <w:t>Credibility Statement</w:t>
      </w:r>
      <w:r w:rsidRPr="00F302AA">
        <w:rPr>
          <w:rFonts w:asciiTheme="majorBidi" w:hAnsiTheme="majorBidi" w:cstheme="majorBidi"/>
          <w:sz w:val="24"/>
          <w:szCs w:val="24"/>
        </w:rPr>
        <w:t xml:space="preserve">: </w:t>
      </w:r>
      <w:r w:rsidRPr="00F302AA">
        <w:rPr>
          <w:rFonts w:asciiTheme="majorBidi" w:hAnsiTheme="majorBidi" w:cstheme="majorBidi"/>
          <w:sz w:val="24"/>
          <w:szCs w:val="24"/>
        </w:rPr>
        <w:tab/>
        <w:t xml:space="preserve">What personally connects you to this topic?  What type of research have you done to establish credibility?  </w:t>
      </w:r>
    </w:p>
    <w:p w:rsidR="00D6360C" w:rsidRPr="00F302AA" w:rsidRDefault="00D6360C" w:rsidP="00D6360C">
      <w:pPr>
        <w:rPr>
          <w:rFonts w:asciiTheme="majorBidi" w:hAnsiTheme="majorBidi" w:cstheme="majorBidi"/>
          <w:sz w:val="24"/>
          <w:szCs w:val="24"/>
        </w:rPr>
      </w:pP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rPr>
        <w:t>I.  Introduction</w:t>
      </w:r>
    </w:p>
    <w:p w:rsidR="00D6360C" w:rsidRPr="00F302AA" w:rsidRDefault="00D6360C" w:rsidP="00976FB3">
      <w:pPr>
        <w:ind w:left="3600" w:hanging="288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u w:val="single"/>
        </w:rPr>
        <w:t>Lead:</w:t>
      </w:r>
      <w:r w:rsidR="00F302AA" w:rsidRPr="00F302AA">
        <w:rPr>
          <w:rFonts w:asciiTheme="majorBidi" w:hAnsiTheme="majorBidi" w:cstheme="majorBidi"/>
          <w:sz w:val="24"/>
          <w:szCs w:val="24"/>
        </w:rPr>
        <w:tab/>
      </w:r>
      <w:proofErr w:type="gramStart"/>
      <w:r w:rsidR="00976FB3" w:rsidRPr="00F302AA">
        <w:rPr>
          <w:rFonts w:asciiTheme="majorBidi" w:hAnsiTheme="majorBidi" w:cstheme="majorBidi"/>
          <w:sz w:val="24"/>
          <w:szCs w:val="24"/>
        </w:rPr>
        <w:t>It’s</w:t>
      </w:r>
      <w:proofErr w:type="gramEnd"/>
      <w:r w:rsidR="00976FB3" w:rsidRPr="00F302AA">
        <w:rPr>
          <w:rFonts w:asciiTheme="majorBidi" w:hAnsiTheme="majorBidi" w:cstheme="majorBidi"/>
          <w:sz w:val="24"/>
          <w:szCs w:val="24"/>
        </w:rPr>
        <w:t xml:space="preserve"> really helpful to a reader if you contextualize your topic in the introduction.  Put your topic into perspective.  Why is it important?  Why does it matter?  What makes it exigent?  Weaving this into narration is an excellent way to make a connection with your audience.  (People </w:t>
      </w:r>
      <w:r w:rsidR="00976FB3" w:rsidRPr="00F302AA">
        <w:rPr>
          <w:rFonts w:asciiTheme="majorBidi" w:hAnsiTheme="majorBidi" w:cstheme="majorBidi"/>
          <w:i/>
          <w:iCs/>
          <w:sz w:val="24"/>
          <w:szCs w:val="24"/>
        </w:rPr>
        <w:t>like</w:t>
      </w:r>
      <w:r w:rsidR="00976FB3" w:rsidRPr="00F302AA">
        <w:rPr>
          <w:rFonts w:asciiTheme="majorBidi" w:hAnsiTheme="majorBidi" w:cstheme="majorBidi"/>
          <w:sz w:val="24"/>
          <w:szCs w:val="24"/>
        </w:rPr>
        <w:t xml:space="preserve"> stories.)</w:t>
      </w:r>
    </w:p>
    <w:p w:rsidR="00976FB3" w:rsidRPr="00F302AA" w:rsidRDefault="00976FB3" w:rsidP="00976FB3">
      <w:pPr>
        <w:ind w:left="3600" w:hanging="2880"/>
        <w:rPr>
          <w:rFonts w:asciiTheme="majorBidi" w:hAnsiTheme="majorBidi" w:cstheme="majorBidi"/>
          <w:sz w:val="24"/>
          <w:szCs w:val="24"/>
        </w:rPr>
      </w:pPr>
      <w:proofErr w:type="gramStart"/>
      <w:r w:rsidRPr="00F302AA">
        <w:rPr>
          <w:rFonts w:asciiTheme="majorBidi" w:hAnsiTheme="majorBidi" w:cstheme="majorBidi"/>
          <w:sz w:val="24"/>
          <w:szCs w:val="24"/>
        </w:rPr>
        <w:t xml:space="preserve">B.  </w:t>
      </w:r>
      <w:r w:rsidRPr="00F302AA">
        <w:rPr>
          <w:rFonts w:asciiTheme="majorBidi" w:hAnsiTheme="majorBidi" w:cstheme="majorBidi"/>
          <w:sz w:val="24"/>
          <w:szCs w:val="24"/>
          <w:u w:val="single"/>
        </w:rPr>
        <w:t>Reason to Listen</w:t>
      </w:r>
      <w:r w:rsidRPr="00F302AA">
        <w:rPr>
          <w:rFonts w:asciiTheme="majorBidi" w:hAnsiTheme="majorBidi" w:cstheme="majorBidi"/>
          <w:sz w:val="24"/>
          <w:szCs w:val="24"/>
        </w:rPr>
        <w:t>:</w:t>
      </w:r>
      <w:r w:rsidRPr="00F302AA">
        <w:rPr>
          <w:rFonts w:asciiTheme="majorBidi" w:hAnsiTheme="majorBidi" w:cstheme="majorBidi"/>
          <w:sz w:val="24"/>
          <w:szCs w:val="24"/>
        </w:rPr>
        <w:tab/>
        <w:t>Establish a reason for why an audience should listen to you?</w:t>
      </w:r>
      <w:proofErr w:type="gramEnd"/>
      <w:r w:rsidRPr="00F302AA">
        <w:rPr>
          <w:rFonts w:asciiTheme="majorBidi" w:hAnsiTheme="majorBidi" w:cstheme="majorBidi"/>
          <w:sz w:val="24"/>
          <w:szCs w:val="24"/>
        </w:rPr>
        <w:t xml:space="preserve">  What is their stake in this issue?  Make it personal to as many of them as possible.</w:t>
      </w:r>
    </w:p>
    <w:p w:rsidR="009435D3" w:rsidRPr="009435D3" w:rsidRDefault="009435D3" w:rsidP="002B40A9">
      <w:pPr>
        <w:shd w:val="clear" w:color="auto" w:fill="FFFFFF"/>
        <w:spacing w:before="100" w:beforeAutospacing="1" w:after="100" w:afterAutospacing="1" w:line="240" w:lineRule="auto"/>
        <w:ind w:left="3600" w:hanging="2880"/>
        <w:rPr>
          <w:rFonts w:ascii="Times New Roman" w:eastAsia="Times New Roman" w:hAnsi="Times New Roman" w:cs="Times New Roman"/>
          <w:sz w:val="24"/>
          <w:szCs w:val="24"/>
        </w:rPr>
      </w:pPr>
      <w:bookmarkStart w:id="0" w:name="_GoBack"/>
      <w:bookmarkEnd w:id="0"/>
      <w:r w:rsidRPr="00F302AA">
        <w:rPr>
          <w:rFonts w:asciiTheme="majorBidi" w:hAnsiTheme="majorBidi" w:cstheme="majorBidi"/>
          <w:sz w:val="24"/>
          <w:szCs w:val="24"/>
        </w:rPr>
        <w:t xml:space="preserve">C.  </w:t>
      </w:r>
      <w:r w:rsidRPr="00F302AA">
        <w:rPr>
          <w:rFonts w:asciiTheme="majorBidi" w:hAnsiTheme="majorBidi" w:cstheme="majorBidi"/>
          <w:sz w:val="24"/>
          <w:szCs w:val="24"/>
          <w:u w:val="single"/>
        </w:rPr>
        <w:t>Thesis Statement</w:t>
      </w:r>
      <w:r w:rsidRPr="00F302AA">
        <w:rPr>
          <w:rFonts w:asciiTheme="majorBidi" w:hAnsiTheme="majorBidi" w:cstheme="majorBidi"/>
          <w:sz w:val="24"/>
          <w:szCs w:val="24"/>
        </w:rPr>
        <w:t>:</w:t>
      </w:r>
      <w:r w:rsidRPr="00F302AA">
        <w:rPr>
          <w:rFonts w:asciiTheme="majorBidi" w:hAnsiTheme="majorBidi" w:cstheme="majorBidi"/>
          <w:sz w:val="24"/>
          <w:szCs w:val="24"/>
        </w:rPr>
        <w:tab/>
      </w:r>
      <w:r w:rsidRPr="00F302AA">
        <w:rPr>
          <w:rFonts w:ascii="Times New Roman" w:eastAsia="Times New Roman" w:hAnsi="Times New Roman" w:cs="Times New Roman"/>
          <w:sz w:val="24"/>
          <w:szCs w:val="24"/>
        </w:rPr>
        <w:t xml:space="preserve">Have I taken a position that others might challenge or </w:t>
      </w:r>
      <w:proofErr w:type="spellStart"/>
      <w:r w:rsidRPr="00F302AA">
        <w:rPr>
          <w:rFonts w:ascii="Times New Roman" w:eastAsia="Times New Roman" w:hAnsi="Times New Roman" w:cs="Times New Roman"/>
          <w:sz w:val="24"/>
          <w:szCs w:val="24"/>
        </w:rPr>
        <w:t>oppose?If</w:t>
      </w:r>
      <w:proofErr w:type="spellEnd"/>
      <w:r w:rsidRPr="00F302AA">
        <w:rPr>
          <w:rFonts w:ascii="Times New Roman" w:eastAsia="Times New Roman" w:hAnsi="Times New Roman" w:cs="Times New Roman"/>
          <w:sz w:val="24"/>
          <w:szCs w:val="24"/>
        </w:rPr>
        <w:t xml:space="preserve"> your thesis simply states facts that no one would, or even could, disagree with, it’s possible that you are simply providing a summary, rather than making an argument.  Does my thesis pass the “So what?” test?</w:t>
      </w:r>
      <w:r w:rsidRPr="009435D3">
        <w:rPr>
          <w:rFonts w:ascii="Times New Roman" w:eastAsia="Times New Roman" w:hAnsi="Times New Roman" w:cs="Times New Roman"/>
          <w:sz w:val="24"/>
          <w:szCs w:val="24"/>
        </w:rPr>
        <w:t xml:space="preserve"> If a reader’s first response is, “So what?” then you need to clarify, to forge a relationship, or to connect to a larger issue.</w:t>
      </w:r>
      <w:r w:rsidRPr="00F302AA">
        <w:rPr>
          <w:rFonts w:ascii="Times New Roman" w:eastAsia="Times New Roman" w:hAnsi="Times New Roman" w:cs="Times New Roman"/>
          <w:sz w:val="24"/>
          <w:szCs w:val="24"/>
        </w:rPr>
        <w:t xml:space="preserve">  Does my thesis pass the “how and why?” test?</w:t>
      </w:r>
      <w:r w:rsidRPr="009435D3">
        <w:rPr>
          <w:rFonts w:ascii="Times New Roman" w:eastAsia="Times New Roman" w:hAnsi="Times New Roman" w:cs="Times New Roman"/>
          <w:sz w:val="24"/>
          <w:szCs w:val="24"/>
        </w:rPr>
        <w:t xml:space="preserve"> If a reader’s first response is “how?” or “why?” your thesis may be too open-ended and lack guidance for the reader. See what you can add to give the reader a better take on your position right from the beginning.</w:t>
      </w:r>
    </w:p>
    <w:p w:rsidR="009435D3" w:rsidRPr="00F302AA" w:rsidRDefault="009435D3" w:rsidP="00976FB3">
      <w:pPr>
        <w:ind w:left="3600" w:hanging="2880"/>
        <w:rPr>
          <w:rFonts w:asciiTheme="majorBidi" w:hAnsiTheme="majorBidi" w:cstheme="majorBidi"/>
          <w:sz w:val="24"/>
          <w:szCs w:val="24"/>
        </w:rPr>
      </w:pPr>
    </w:p>
    <w:p w:rsidR="00F302AA" w:rsidRPr="00F302AA" w:rsidRDefault="0089152C" w:rsidP="00F302AA">
      <w:pPr>
        <w:ind w:left="3600" w:hanging="2880"/>
        <w:jc w:val="center"/>
        <w:rPr>
          <w:rFonts w:asciiTheme="majorBidi" w:hAnsiTheme="majorBidi" w:cstheme="majorBidi"/>
          <w:color w:val="000000"/>
          <w:sz w:val="28"/>
          <w:szCs w:val="28"/>
        </w:rPr>
      </w:pPr>
      <w:r w:rsidRPr="00F302AA">
        <w:rPr>
          <w:rFonts w:asciiTheme="majorBidi" w:hAnsiTheme="majorBidi" w:cstheme="majorBidi"/>
          <w:color w:val="000000"/>
          <w:sz w:val="28"/>
          <w:szCs w:val="28"/>
        </w:rPr>
        <w:lastRenderedPageBreak/>
        <w:t>GUIDE TO FORMAL OUTLINING</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I. </w:t>
      </w:r>
      <w:r w:rsidRPr="00F302AA">
        <w:rPr>
          <w:rFonts w:asciiTheme="majorBidi" w:hAnsiTheme="majorBidi" w:cstheme="majorBidi"/>
          <w:sz w:val="24"/>
          <w:szCs w:val="24"/>
        </w:rPr>
        <w:tab/>
        <w:t xml:space="preserve">The outline should be in sentence form.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rPr>
        <w:tab/>
        <w:t xml:space="preserve">That means that each section of the outline must be a complete sentence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Each part may only have one sentence in it.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II.</w:t>
      </w:r>
      <w:r w:rsidRPr="00F302AA">
        <w:rPr>
          <w:rFonts w:asciiTheme="majorBidi" w:hAnsiTheme="majorBidi" w:cstheme="majorBidi"/>
          <w:sz w:val="24"/>
          <w:szCs w:val="24"/>
        </w:rPr>
        <w:tab/>
        <w:t xml:space="preserve"> Each Roman numeral should be a main section of the speech.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A.</w:t>
      </w:r>
      <w:r w:rsidRPr="00F302AA">
        <w:rPr>
          <w:rFonts w:asciiTheme="majorBidi" w:hAnsiTheme="majorBidi" w:cstheme="majorBidi"/>
          <w:sz w:val="24"/>
          <w:szCs w:val="24"/>
        </w:rPr>
        <w:tab/>
        <w:t xml:space="preserve"> Capital letters are main points of the thesis.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1.</w:t>
      </w:r>
      <w:r w:rsidRPr="00F302AA">
        <w:rPr>
          <w:rFonts w:asciiTheme="majorBidi" w:hAnsiTheme="majorBidi" w:cstheme="majorBidi"/>
          <w:sz w:val="24"/>
          <w:szCs w:val="24"/>
        </w:rPr>
        <w:tab/>
        <w:t xml:space="preserve"> Numbers are sub-points under the capital letters.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 </w:t>
      </w:r>
      <w:r w:rsidRPr="00F302AA">
        <w:rPr>
          <w:rFonts w:asciiTheme="majorBidi" w:hAnsiTheme="majorBidi" w:cstheme="majorBidi"/>
          <w:sz w:val="24"/>
          <w:szCs w:val="24"/>
        </w:rPr>
        <w:tab/>
      </w:r>
      <w:r w:rsidRPr="00F302AA">
        <w:rPr>
          <w:rFonts w:asciiTheme="majorBidi" w:hAnsiTheme="majorBidi" w:cstheme="majorBidi"/>
          <w:sz w:val="24"/>
          <w:szCs w:val="24"/>
        </w:rPr>
        <w:tab/>
        <w:t>2.</w:t>
      </w:r>
      <w:r w:rsidRPr="00F302AA">
        <w:rPr>
          <w:rFonts w:asciiTheme="majorBidi" w:hAnsiTheme="majorBidi" w:cstheme="majorBidi"/>
          <w:sz w:val="24"/>
          <w:szCs w:val="24"/>
        </w:rPr>
        <w:tab/>
        <w:t xml:space="preserve"> Little letters are sub-points under the numbers.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Sub-points need to correspond with the idea it is under.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        </w:t>
      </w:r>
      <w:r w:rsidRPr="00F302AA">
        <w:rPr>
          <w:rFonts w:asciiTheme="majorBidi" w:hAnsiTheme="majorBidi" w:cstheme="majorBidi"/>
          <w:sz w:val="24"/>
          <w:szCs w:val="24"/>
        </w:rPr>
        <w:tab/>
      </w:r>
      <w:r w:rsidRPr="00F302AA">
        <w:rPr>
          <w:rFonts w:asciiTheme="majorBidi" w:hAnsiTheme="majorBidi" w:cstheme="majorBidi"/>
          <w:sz w:val="24"/>
          <w:szCs w:val="24"/>
        </w:rPr>
        <w:tab/>
        <w:t xml:space="preserve">1. </w:t>
      </w:r>
      <w:r w:rsidRPr="00F302AA">
        <w:rPr>
          <w:rFonts w:asciiTheme="majorBidi" w:hAnsiTheme="majorBidi" w:cstheme="majorBidi"/>
          <w:sz w:val="24"/>
          <w:szCs w:val="24"/>
        </w:rPr>
        <w:tab/>
        <w:t xml:space="preserve">This means that capital letters refer to the idea in roman numerals.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        </w:t>
      </w:r>
      <w:r w:rsidRPr="00F302AA">
        <w:rPr>
          <w:rFonts w:asciiTheme="majorBidi" w:hAnsiTheme="majorBidi" w:cstheme="majorBidi"/>
          <w:sz w:val="24"/>
          <w:szCs w:val="24"/>
        </w:rPr>
        <w:tab/>
      </w:r>
      <w:r w:rsidRPr="00F302AA">
        <w:rPr>
          <w:rFonts w:asciiTheme="majorBidi" w:hAnsiTheme="majorBidi" w:cstheme="majorBidi"/>
          <w:sz w:val="24"/>
          <w:szCs w:val="24"/>
        </w:rPr>
        <w:tab/>
        <w:t>2.</w:t>
      </w:r>
      <w:r w:rsidRPr="00F302AA">
        <w:rPr>
          <w:rFonts w:asciiTheme="majorBidi" w:hAnsiTheme="majorBidi" w:cstheme="majorBidi"/>
          <w:sz w:val="24"/>
          <w:szCs w:val="24"/>
        </w:rPr>
        <w:tab/>
        <w:t xml:space="preserve"> This means that numbers refer to the idea in the capital letter.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III.  </w:t>
      </w:r>
      <w:r w:rsidRPr="00F302AA">
        <w:rPr>
          <w:rFonts w:asciiTheme="majorBidi" w:hAnsiTheme="majorBidi" w:cstheme="majorBidi"/>
          <w:sz w:val="24"/>
          <w:szCs w:val="24"/>
        </w:rPr>
        <w:tab/>
        <w:t xml:space="preserve">All sub-points should be indented the same.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rPr>
        <w:tab/>
        <w:t xml:space="preserve">This means that all of the capital letters are indented the same.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All numbers are indented the same.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IV.  </w:t>
      </w:r>
      <w:r w:rsidRPr="00F302AA">
        <w:rPr>
          <w:rFonts w:asciiTheme="majorBidi" w:hAnsiTheme="majorBidi" w:cstheme="majorBidi"/>
          <w:sz w:val="24"/>
          <w:szCs w:val="24"/>
        </w:rPr>
        <w:tab/>
        <w:t xml:space="preserve">No sub-point stands alone.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rPr>
        <w:tab/>
        <w:t xml:space="preserve">Every A must have a B.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Every </w:t>
      </w:r>
      <w:proofErr w:type="gramStart"/>
      <w:r w:rsidRPr="00F302AA">
        <w:rPr>
          <w:rFonts w:asciiTheme="majorBidi" w:hAnsiTheme="majorBidi" w:cstheme="majorBidi"/>
          <w:sz w:val="24"/>
          <w:szCs w:val="24"/>
        </w:rPr>
        <w:t>1</w:t>
      </w:r>
      <w:proofErr w:type="gramEnd"/>
      <w:r w:rsidRPr="00F302AA">
        <w:rPr>
          <w:rFonts w:asciiTheme="majorBidi" w:hAnsiTheme="majorBidi" w:cstheme="majorBidi"/>
          <w:sz w:val="24"/>
          <w:szCs w:val="24"/>
        </w:rPr>
        <w:t xml:space="preserve"> must have a 2.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C.</w:t>
      </w:r>
      <w:r w:rsidRPr="00F302AA">
        <w:rPr>
          <w:rFonts w:asciiTheme="majorBidi" w:hAnsiTheme="majorBidi" w:cstheme="majorBidi"/>
          <w:sz w:val="24"/>
          <w:szCs w:val="24"/>
        </w:rPr>
        <w:tab/>
        <w:t xml:space="preserve"> You </w:t>
      </w:r>
      <w:proofErr w:type="gramStart"/>
      <w:r w:rsidRPr="00F302AA">
        <w:rPr>
          <w:rFonts w:asciiTheme="majorBidi" w:hAnsiTheme="majorBidi" w:cstheme="majorBidi"/>
          <w:sz w:val="24"/>
          <w:szCs w:val="24"/>
        </w:rPr>
        <w:t>don’t</w:t>
      </w:r>
      <w:proofErr w:type="gramEnd"/>
      <w:r w:rsidRPr="00F302AA">
        <w:rPr>
          <w:rFonts w:asciiTheme="majorBidi" w:hAnsiTheme="majorBidi" w:cstheme="majorBidi"/>
          <w:sz w:val="24"/>
          <w:szCs w:val="24"/>
        </w:rPr>
        <w:t xml:space="preserve"> need to have a C or a 3, but you can.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D.</w:t>
      </w:r>
      <w:r w:rsidRPr="00F302AA">
        <w:rPr>
          <w:rFonts w:asciiTheme="majorBidi" w:hAnsiTheme="majorBidi" w:cstheme="majorBidi"/>
          <w:sz w:val="24"/>
          <w:szCs w:val="24"/>
        </w:rPr>
        <w:tab/>
        <w:t xml:space="preserve"> There are no exceptions to this rule.  </w:t>
      </w:r>
    </w:p>
    <w:p w:rsidR="00F302AA" w:rsidRPr="00F302AA" w:rsidRDefault="00F302AA" w:rsidP="00F302AA">
      <w:pPr>
        <w:ind w:left="720" w:firstLine="720"/>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Your </w:t>
      </w:r>
      <w:r w:rsidR="00E44AC6">
        <w:rPr>
          <w:rFonts w:asciiTheme="majorBidi" w:hAnsiTheme="majorBidi" w:cstheme="majorBidi"/>
          <w:sz w:val="24"/>
          <w:szCs w:val="24"/>
        </w:rPr>
        <w:t>essay</w:t>
      </w:r>
      <w:r w:rsidRPr="00F302AA">
        <w:rPr>
          <w:rFonts w:asciiTheme="majorBidi" w:hAnsiTheme="majorBidi" w:cstheme="majorBidi"/>
          <w:sz w:val="24"/>
          <w:szCs w:val="24"/>
        </w:rPr>
        <w:t xml:space="preserve"> outline should look something like the one in the sample.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Your outline will also include the full sentence details of your </w:t>
      </w:r>
      <w:r w:rsidR="00E44AC6">
        <w:rPr>
          <w:rFonts w:asciiTheme="majorBidi" w:hAnsiTheme="majorBidi" w:cstheme="majorBidi"/>
          <w:sz w:val="24"/>
          <w:szCs w:val="24"/>
        </w:rPr>
        <w:t>essay</w:t>
      </w:r>
      <w:r w:rsidRPr="00F302AA">
        <w:rPr>
          <w:rFonts w:asciiTheme="majorBidi" w:hAnsiTheme="majorBidi" w:cstheme="majorBidi"/>
          <w:sz w:val="24"/>
          <w:szCs w:val="24"/>
        </w:rPr>
        <w:t xml:space="preserve">, including source citations.  </w:t>
      </w:r>
    </w:p>
    <w:p w:rsidR="0089152C"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The number of sub-points will differ in each </w:t>
      </w:r>
      <w:r w:rsidR="00E44AC6">
        <w:rPr>
          <w:rFonts w:asciiTheme="majorBidi" w:hAnsiTheme="majorBidi" w:cstheme="majorBidi"/>
          <w:sz w:val="24"/>
          <w:szCs w:val="24"/>
        </w:rPr>
        <w:t>essay</w:t>
      </w:r>
      <w:r w:rsidRPr="00F302AA">
        <w:rPr>
          <w:rFonts w:asciiTheme="majorBidi" w:hAnsiTheme="majorBidi" w:cstheme="majorBidi"/>
          <w:sz w:val="24"/>
          <w:szCs w:val="24"/>
        </w:rPr>
        <w:t xml:space="preserve"> and for each main idea.</w:t>
      </w:r>
      <w:r w:rsidR="0089152C" w:rsidRPr="00F302AA">
        <w:rPr>
          <w:rFonts w:asciiTheme="majorBidi" w:hAnsiTheme="majorBidi" w:cstheme="majorBidi"/>
          <w:sz w:val="24"/>
          <w:szCs w:val="24"/>
        </w:rPr>
        <w:tab/>
      </w:r>
    </w:p>
    <w:p w:rsidR="00F302AA" w:rsidRPr="00F302AA" w:rsidRDefault="00F302AA" w:rsidP="00F302AA">
      <w:pPr>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p>
    <w:p w:rsidR="00F302AA" w:rsidRDefault="00F302AA" w:rsidP="00F302AA">
      <w:pPr>
        <w:rPr>
          <w:rFonts w:asciiTheme="majorBidi" w:hAnsiTheme="majorBidi" w:cstheme="majorBidi"/>
          <w:sz w:val="24"/>
          <w:szCs w:val="24"/>
        </w:rPr>
      </w:pPr>
    </w:p>
    <w:p w:rsidR="00F302AA" w:rsidRDefault="00F302AA" w:rsidP="00F302AA">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GUIDE TO ORGANIZING A </w:t>
      </w:r>
      <w:proofErr w:type="spellStart"/>
      <w:r w:rsidR="00E44AC6">
        <w:rPr>
          <w:rFonts w:asciiTheme="majorBidi" w:hAnsiTheme="majorBidi" w:cstheme="majorBidi"/>
          <w:b/>
          <w:bCs/>
          <w:sz w:val="24"/>
          <w:szCs w:val="24"/>
        </w:rPr>
        <w:t>Toulmin</w:t>
      </w:r>
      <w:proofErr w:type="spellEnd"/>
      <w:r w:rsidR="00E44AC6">
        <w:rPr>
          <w:rFonts w:asciiTheme="majorBidi" w:hAnsiTheme="majorBidi" w:cstheme="majorBidi"/>
          <w:b/>
          <w:bCs/>
          <w:sz w:val="24"/>
          <w:szCs w:val="24"/>
        </w:rPr>
        <w:t xml:space="preserve"> Argument</w:t>
      </w:r>
    </w:p>
    <w:p w:rsid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I.</w:t>
      </w:r>
      <w:r>
        <w:rPr>
          <w:rFonts w:asciiTheme="majorBidi" w:hAnsiTheme="majorBidi" w:cstheme="majorBidi"/>
          <w:sz w:val="24"/>
          <w:szCs w:val="24"/>
        </w:rPr>
        <w:tab/>
        <w:t xml:space="preserve">Introduction </w:t>
      </w:r>
    </w:p>
    <w:p w:rsidR="00F302AA" w:rsidRDefault="00F302AA" w:rsidP="00F302AA">
      <w:pPr>
        <w:rPr>
          <w:rFonts w:asciiTheme="majorBidi" w:hAnsiTheme="majorBidi" w:cstheme="majorBidi"/>
          <w:sz w:val="24"/>
          <w:szCs w:val="24"/>
        </w:rPr>
      </w:pPr>
      <w:r>
        <w:rPr>
          <w:rFonts w:asciiTheme="majorBidi" w:hAnsiTheme="majorBidi" w:cstheme="majorBidi"/>
          <w:sz w:val="24"/>
          <w:szCs w:val="24"/>
        </w:rPr>
        <w:tab/>
        <w:t>A.</w:t>
      </w:r>
      <w:r>
        <w:rPr>
          <w:rFonts w:asciiTheme="majorBidi" w:hAnsiTheme="majorBidi" w:cstheme="majorBidi"/>
          <w:sz w:val="24"/>
          <w:szCs w:val="24"/>
        </w:rPr>
        <w:tab/>
        <w:t>Lead</w:t>
      </w:r>
    </w:p>
    <w:p w:rsidR="00F302AA" w:rsidRDefault="00F302AA" w:rsidP="00F302AA">
      <w:pPr>
        <w:rPr>
          <w:rFonts w:asciiTheme="majorBidi" w:hAnsiTheme="majorBidi" w:cstheme="majorBidi"/>
          <w:sz w:val="24"/>
          <w:szCs w:val="24"/>
        </w:rPr>
      </w:pPr>
      <w:r>
        <w:rPr>
          <w:rFonts w:asciiTheme="majorBidi" w:hAnsiTheme="majorBidi" w:cstheme="majorBidi"/>
          <w:sz w:val="24"/>
          <w:szCs w:val="24"/>
        </w:rPr>
        <w:tab/>
        <w:t>B.</w:t>
      </w:r>
      <w:r>
        <w:rPr>
          <w:rFonts w:asciiTheme="majorBidi" w:hAnsiTheme="majorBidi" w:cstheme="majorBidi"/>
          <w:sz w:val="24"/>
          <w:szCs w:val="24"/>
        </w:rPr>
        <w:tab/>
        <w:t>Reason</w:t>
      </w:r>
    </w:p>
    <w:p w:rsidR="00E44AC6" w:rsidRDefault="00F302AA" w:rsidP="00F302AA">
      <w:pPr>
        <w:rPr>
          <w:rFonts w:asciiTheme="majorBidi" w:hAnsiTheme="majorBidi" w:cstheme="majorBidi"/>
          <w:sz w:val="24"/>
          <w:szCs w:val="24"/>
        </w:rPr>
      </w:pPr>
      <w:r>
        <w:rPr>
          <w:rFonts w:asciiTheme="majorBidi" w:hAnsiTheme="majorBidi" w:cstheme="majorBidi"/>
          <w:sz w:val="24"/>
          <w:szCs w:val="24"/>
        </w:rPr>
        <w:tab/>
        <w:t>C.</w:t>
      </w:r>
      <w:r>
        <w:rPr>
          <w:rFonts w:asciiTheme="majorBidi" w:hAnsiTheme="majorBidi" w:cstheme="majorBidi"/>
          <w:sz w:val="24"/>
          <w:szCs w:val="24"/>
        </w:rPr>
        <w:tab/>
      </w:r>
      <w:r w:rsidR="00E44AC6">
        <w:rPr>
          <w:rFonts w:asciiTheme="majorBidi" w:hAnsiTheme="majorBidi" w:cstheme="majorBidi"/>
          <w:sz w:val="24"/>
          <w:szCs w:val="24"/>
        </w:rPr>
        <w:t>Claim</w:t>
      </w:r>
    </w:p>
    <w:p w:rsidR="00F302AA" w:rsidRDefault="00E44AC6" w:rsidP="00F302AA">
      <w:pPr>
        <w:rPr>
          <w:rFonts w:asciiTheme="majorBidi" w:hAnsiTheme="majorBidi" w:cstheme="majorBidi"/>
          <w:sz w:val="24"/>
          <w:szCs w:val="24"/>
        </w:rPr>
      </w:pPr>
      <w:r>
        <w:rPr>
          <w:rFonts w:asciiTheme="majorBidi" w:hAnsiTheme="majorBidi" w:cstheme="majorBidi"/>
          <w:sz w:val="24"/>
          <w:szCs w:val="24"/>
        </w:rPr>
        <w:tab/>
        <w:t xml:space="preserve">D. </w:t>
      </w:r>
      <w:r>
        <w:rPr>
          <w:rFonts w:asciiTheme="majorBidi" w:hAnsiTheme="majorBidi" w:cstheme="majorBidi"/>
          <w:sz w:val="24"/>
          <w:szCs w:val="24"/>
        </w:rPr>
        <w:tab/>
        <w:t>Qualifier</w:t>
      </w:r>
      <w:r w:rsidR="00F302AA" w:rsidRPr="00F302AA">
        <w:rPr>
          <w:rFonts w:asciiTheme="majorBidi" w:hAnsiTheme="majorBidi" w:cstheme="majorBidi"/>
          <w:sz w:val="24"/>
          <w:szCs w:val="24"/>
        </w:rPr>
        <w:t xml:space="preserve">  </w:t>
      </w:r>
    </w:p>
    <w:p w:rsidR="000A4C70" w:rsidRDefault="00F302AA" w:rsidP="000A4C70">
      <w:pPr>
        <w:rPr>
          <w:rFonts w:asciiTheme="majorBidi" w:hAnsiTheme="majorBidi" w:cstheme="majorBidi"/>
          <w:sz w:val="24"/>
          <w:szCs w:val="24"/>
        </w:rPr>
      </w:pPr>
      <w:r>
        <w:rPr>
          <w:rFonts w:asciiTheme="majorBidi" w:hAnsiTheme="majorBidi" w:cstheme="majorBidi"/>
          <w:sz w:val="24"/>
          <w:szCs w:val="24"/>
        </w:rPr>
        <w:t>II.</w:t>
      </w:r>
      <w:r w:rsidR="000A4C70">
        <w:rPr>
          <w:rFonts w:asciiTheme="majorBidi" w:hAnsiTheme="majorBidi" w:cstheme="majorBidi"/>
          <w:sz w:val="24"/>
          <w:szCs w:val="24"/>
        </w:rPr>
        <w:tab/>
        <w:t>Minor claim (topic sentence) that supports thesis</w:t>
      </w:r>
    </w:p>
    <w:p w:rsidR="000A4C70" w:rsidRPr="00E44AC6" w:rsidRDefault="000A4C70" w:rsidP="00E44AC6">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      </w:t>
      </w:r>
      <w:r w:rsidR="00807927">
        <w:rPr>
          <w:rFonts w:asciiTheme="majorBidi" w:hAnsiTheme="majorBidi" w:cstheme="majorBidi"/>
          <w:sz w:val="24"/>
          <w:szCs w:val="24"/>
        </w:rPr>
        <w:t xml:space="preserve"> Evidence from source </w:t>
      </w:r>
      <w:r w:rsidRPr="00E44AC6">
        <w:rPr>
          <w:rFonts w:asciiTheme="majorBidi" w:hAnsiTheme="majorBidi" w:cstheme="majorBidi"/>
          <w:sz w:val="24"/>
          <w:szCs w:val="24"/>
        </w:rPr>
        <w:tab/>
      </w:r>
    </w:p>
    <w:p w:rsidR="000A4C70" w:rsidRDefault="00614AB0" w:rsidP="00E44AC6">
      <w:pPr>
        <w:rPr>
          <w:rFonts w:asciiTheme="majorBidi" w:hAnsiTheme="majorBidi" w:cstheme="majorBidi"/>
          <w:sz w:val="24"/>
          <w:szCs w:val="24"/>
        </w:rPr>
      </w:pPr>
      <w:r>
        <w:rPr>
          <w:rFonts w:asciiTheme="majorBidi" w:hAnsiTheme="majorBidi" w:cstheme="majorBidi"/>
          <w:sz w:val="24"/>
          <w:szCs w:val="24"/>
        </w:rPr>
        <w:tab/>
        <w:t>B.</w:t>
      </w:r>
      <w:r>
        <w:rPr>
          <w:rFonts w:asciiTheme="majorBidi" w:hAnsiTheme="majorBidi" w:cstheme="majorBidi"/>
          <w:sz w:val="24"/>
          <w:szCs w:val="24"/>
        </w:rPr>
        <w:tab/>
      </w:r>
      <w:r w:rsidR="00E44AC6">
        <w:rPr>
          <w:rFonts w:asciiTheme="majorBidi" w:hAnsiTheme="majorBidi" w:cstheme="majorBidi"/>
          <w:sz w:val="24"/>
          <w:szCs w:val="24"/>
        </w:rPr>
        <w:t>Warrant</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t>C.</w:t>
      </w:r>
      <w:r>
        <w:rPr>
          <w:rFonts w:asciiTheme="majorBidi" w:hAnsiTheme="majorBidi" w:cstheme="majorBidi"/>
          <w:sz w:val="24"/>
          <w:szCs w:val="24"/>
        </w:rPr>
        <w:tab/>
      </w:r>
      <w:r w:rsidR="00E44AC6">
        <w:rPr>
          <w:rFonts w:asciiTheme="majorBidi" w:hAnsiTheme="majorBidi" w:cstheme="majorBidi"/>
          <w:sz w:val="24"/>
          <w:szCs w:val="24"/>
        </w:rPr>
        <w:t>Backing</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t>D.</w:t>
      </w:r>
      <w:r>
        <w:rPr>
          <w:rFonts w:asciiTheme="majorBidi" w:hAnsiTheme="majorBidi" w:cstheme="majorBidi"/>
          <w:sz w:val="24"/>
          <w:szCs w:val="24"/>
        </w:rPr>
        <w:tab/>
      </w:r>
      <w:r w:rsidR="00E44AC6">
        <w:rPr>
          <w:rFonts w:asciiTheme="majorBidi" w:hAnsiTheme="majorBidi" w:cstheme="majorBidi"/>
          <w:sz w:val="24"/>
          <w:szCs w:val="24"/>
        </w:rPr>
        <w:t xml:space="preserve">Evidence from source (preferably a different one) </w:t>
      </w:r>
      <w:r w:rsidR="00807927">
        <w:rPr>
          <w:rFonts w:asciiTheme="majorBidi" w:hAnsiTheme="majorBidi" w:cstheme="majorBidi"/>
          <w:sz w:val="24"/>
          <w:szCs w:val="24"/>
        </w:rPr>
        <w:t xml:space="preserve"> </w:t>
      </w:r>
    </w:p>
    <w:p w:rsidR="000A4C70" w:rsidRDefault="00E44AC6" w:rsidP="00E44AC6">
      <w:pPr>
        <w:rPr>
          <w:rFonts w:asciiTheme="majorBidi" w:hAnsiTheme="majorBidi" w:cstheme="majorBidi"/>
          <w:sz w:val="24"/>
          <w:szCs w:val="24"/>
        </w:rPr>
      </w:pPr>
      <w:r>
        <w:rPr>
          <w:rFonts w:asciiTheme="majorBidi" w:hAnsiTheme="majorBidi" w:cstheme="majorBidi"/>
          <w:sz w:val="24"/>
          <w:szCs w:val="24"/>
        </w:rPr>
        <w:tab/>
        <w:t xml:space="preserve">E. </w:t>
      </w:r>
      <w:r>
        <w:rPr>
          <w:rFonts w:asciiTheme="majorBidi" w:hAnsiTheme="majorBidi" w:cstheme="majorBidi"/>
          <w:sz w:val="24"/>
          <w:szCs w:val="24"/>
        </w:rPr>
        <w:tab/>
        <w:t>Rebuttal (evidence from opposition)</w:t>
      </w:r>
    </w:p>
    <w:p w:rsidR="00E44AC6" w:rsidRDefault="00E44AC6" w:rsidP="00E44AC6">
      <w:pPr>
        <w:rPr>
          <w:rFonts w:asciiTheme="majorBidi" w:hAnsiTheme="majorBidi" w:cstheme="majorBidi"/>
          <w:sz w:val="24"/>
          <w:szCs w:val="24"/>
        </w:rPr>
      </w:pPr>
      <w:r>
        <w:rPr>
          <w:rFonts w:asciiTheme="majorBidi" w:hAnsiTheme="majorBidi" w:cstheme="majorBidi"/>
          <w:sz w:val="24"/>
          <w:szCs w:val="24"/>
        </w:rPr>
        <w:tab/>
        <w:t xml:space="preserve">F. </w:t>
      </w:r>
      <w:r>
        <w:rPr>
          <w:rFonts w:asciiTheme="majorBidi" w:hAnsiTheme="majorBidi" w:cstheme="majorBidi"/>
          <w:sz w:val="24"/>
          <w:szCs w:val="24"/>
        </w:rPr>
        <w:tab/>
        <w:t>Response</w:t>
      </w:r>
    </w:p>
    <w:p w:rsidR="000A4C70" w:rsidRDefault="000A4C70" w:rsidP="000A4C70">
      <w:pPr>
        <w:ind w:left="720" w:hanging="720"/>
        <w:rPr>
          <w:rFonts w:asciiTheme="majorBidi" w:hAnsiTheme="majorBidi" w:cstheme="majorBidi"/>
          <w:sz w:val="24"/>
          <w:szCs w:val="24"/>
        </w:rPr>
      </w:pPr>
      <w:r>
        <w:rPr>
          <w:rFonts w:asciiTheme="majorBidi" w:hAnsiTheme="majorBidi" w:cstheme="majorBidi"/>
          <w:sz w:val="24"/>
          <w:szCs w:val="24"/>
        </w:rPr>
        <w:t>III.</w:t>
      </w:r>
      <w:r>
        <w:rPr>
          <w:rFonts w:asciiTheme="majorBidi" w:hAnsiTheme="majorBidi" w:cstheme="majorBidi"/>
          <w:sz w:val="24"/>
          <w:szCs w:val="24"/>
        </w:rPr>
        <w:tab/>
        <w:t xml:space="preserve">Any number of minor claims </w:t>
      </w:r>
      <w:proofErr w:type="gramStart"/>
      <w:r>
        <w:rPr>
          <w:rFonts w:asciiTheme="majorBidi" w:hAnsiTheme="majorBidi" w:cstheme="majorBidi"/>
          <w:sz w:val="24"/>
          <w:szCs w:val="24"/>
        </w:rPr>
        <w:t>may be made</w:t>
      </w:r>
      <w:proofErr w:type="gramEnd"/>
      <w:r>
        <w:rPr>
          <w:rFonts w:asciiTheme="majorBidi" w:hAnsiTheme="majorBidi" w:cstheme="majorBidi"/>
          <w:sz w:val="24"/>
          <w:szCs w:val="24"/>
        </w:rPr>
        <w:t xml:space="preserve"> and evidence, </w:t>
      </w:r>
      <w:r w:rsidR="00E44AC6">
        <w:rPr>
          <w:rFonts w:asciiTheme="majorBidi" w:hAnsiTheme="majorBidi" w:cstheme="majorBidi"/>
          <w:sz w:val="24"/>
          <w:szCs w:val="24"/>
        </w:rPr>
        <w:t>warrant</w:t>
      </w:r>
      <w:r>
        <w:rPr>
          <w:rFonts w:asciiTheme="majorBidi" w:hAnsiTheme="majorBidi" w:cstheme="majorBidi"/>
          <w:sz w:val="24"/>
          <w:szCs w:val="24"/>
        </w:rPr>
        <w:t xml:space="preserve">, </w:t>
      </w:r>
      <w:r w:rsidR="00E44AC6">
        <w:rPr>
          <w:rFonts w:asciiTheme="majorBidi" w:hAnsiTheme="majorBidi" w:cstheme="majorBidi"/>
          <w:sz w:val="24"/>
          <w:szCs w:val="24"/>
        </w:rPr>
        <w:t>backing</w:t>
      </w:r>
      <w:r>
        <w:rPr>
          <w:rFonts w:asciiTheme="majorBidi" w:hAnsiTheme="majorBidi" w:cstheme="majorBidi"/>
          <w:sz w:val="24"/>
          <w:szCs w:val="24"/>
        </w:rPr>
        <w:t>,</w:t>
      </w:r>
      <w:r w:rsidR="00E44AC6">
        <w:rPr>
          <w:rFonts w:asciiTheme="majorBidi" w:hAnsiTheme="majorBidi" w:cstheme="majorBidi"/>
          <w:sz w:val="24"/>
          <w:szCs w:val="24"/>
        </w:rPr>
        <w:t xml:space="preserve"> rebuttal</w:t>
      </w:r>
      <w:r>
        <w:rPr>
          <w:rFonts w:asciiTheme="majorBidi" w:hAnsiTheme="majorBidi" w:cstheme="majorBidi"/>
          <w:sz w:val="24"/>
          <w:szCs w:val="24"/>
        </w:rPr>
        <w:t xml:space="preserve"> and </w:t>
      </w:r>
      <w:r w:rsidR="00E44AC6">
        <w:rPr>
          <w:rFonts w:asciiTheme="majorBidi" w:hAnsiTheme="majorBidi" w:cstheme="majorBidi"/>
          <w:sz w:val="24"/>
          <w:szCs w:val="24"/>
        </w:rPr>
        <w:t>response</w:t>
      </w:r>
      <w:r>
        <w:rPr>
          <w:rFonts w:asciiTheme="majorBidi" w:hAnsiTheme="majorBidi" w:cstheme="majorBidi"/>
          <w:sz w:val="24"/>
          <w:szCs w:val="24"/>
        </w:rPr>
        <w:t xml:space="preserve"> will follow this same format.</w:t>
      </w:r>
    </w:p>
    <w:p w:rsidR="000A4C70" w:rsidRDefault="000A4C70" w:rsidP="000A4C70">
      <w:pPr>
        <w:ind w:left="720" w:hanging="720"/>
        <w:rPr>
          <w:rFonts w:asciiTheme="majorBidi" w:hAnsiTheme="majorBidi" w:cstheme="majorBidi"/>
          <w:sz w:val="24"/>
          <w:szCs w:val="24"/>
        </w:rPr>
      </w:pPr>
      <w:r>
        <w:rPr>
          <w:rFonts w:asciiTheme="majorBidi" w:hAnsiTheme="majorBidi" w:cstheme="majorBidi"/>
          <w:sz w:val="24"/>
          <w:szCs w:val="24"/>
        </w:rPr>
        <w:t>IV.</w:t>
      </w:r>
      <w:r>
        <w:rPr>
          <w:rFonts w:asciiTheme="majorBidi" w:hAnsiTheme="majorBidi" w:cstheme="majorBidi"/>
          <w:sz w:val="24"/>
          <w:szCs w:val="24"/>
        </w:rPr>
        <w:tab/>
        <w:t>Conclusion</w:t>
      </w:r>
    </w:p>
    <w:p w:rsidR="000A4C70" w:rsidRPr="005F5437" w:rsidRDefault="005F5437" w:rsidP="005F5437">
      <w:pPr>
        <w:pStyle w:val="ListParagraph"/>
        <w:numPr>
          <w:ilvl w:val="0"/>
          <w:numId w:val="14"/>
        </w:numPr>
        <w:rPr>
          <w:rFonts w:asciiTheme="majorBidi" w:hAnsiTheme="majorBidi" w:cstheme="majorBidi"/>
          <w:sz w:val="24"/>
          <w:szCs w:val="24"/>
        </w:rPr>
      </w:pPr>
      <w:r w:rsidRPr="005F5437">
        <w:rPr>
          <w:rFonts w:asciiTheme="majorBidi" w:hAnsiTheme="majorBidi" w:cstheme="majorBidi"/>
          <w:sz w:val="24"/>
          <w:szCs w:val="24"/>
        </w:rPr>
        <w:t>Ties back to hook</w:t>
      </w:r>
    </w:p>
    <w:p w:rsidR="005F5437" w:rsidRDefault="005F5437" w:rsidP="005F543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Is Universal</w:t>
      </w:r>
    </w:p>
    <w:p w:rsidR="005F5437" w:rsidRDefault="005F5437" w:rsidP="005F543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Addresses the so what? Who cares? Questions</w:t>
      </w:r>
    </w:p>
    <w:p w:rsidR="005F5437" w:rsidRPr="005F5437" w:rsidRDefault="005F5437" w:rsidP="005F543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Suggests real-world applications for your thesis</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0A4C70" w:rsidRDefault="000A4C70" w:rsidP="000A4C70">
      <w:pPr>
        <w:rPr>
          <w:rFonts w:asciiTheme="majorBidi" w:hAnsiTheme="majorBidi" w:cstheme="majorBidi"/>
          <w:sz w:val="24"/>
          <w:szCs w:val="24"/>
        </w:rPr>
      </w:pPr>
    </w:p>
    <w:p w:rsidR="000A4C70" w:rsidRPr="000A4C70" w:rsidRDefault="000A4C70" w:rsidP="000A4C70">
      <w:pPr>
        <w:rPr>
          <w:rFonts w:asciiTheme="majorBidi" w:hAnsiTheme="majorBidi" w:cstheme="majorBidi"/>
          <w:sz w:val="24"/>
          <w:szCs w:val="24"/>
        </w:rPr>
      </w:pPr>
    </w:p>
    <w:p w:rsidR="00F302AA" w:rsidRPr="000A4C70" w:rsidRDefault="00F302AA" w:rsidP="000A4C70">
      <w:pPr>
        <w:ind w:left="1080"/>
        <w:rPr>
          <w:rFonts w:asciiTheme="majorBidi" w:hAnsiTheme="majorBidi" w:cstheme="majorBidi"/>
          <w:sz w:val="24"/>
          <w:szCs w:val="24"/>
        </w:rPr>
      </w:pPr>
      <w:r w:rsidRPr="000A4C70">
        <w:rPr>
          <w:rFonts w:asciiTheme="majorBidi" w:hAnsiTheme="majorBidi" w:cstheme="majorBidi"/>
          <w:sz w:val="24"/>
          <w:szCs w:val="24"/>
        </w:rPr>
        <w:t xml:space="preserve">  </w:t>
      </w:r>
    </w:p>
    <w:p w:rsidR="00F302AA" w:rsidRPr="00F302AA" w:rsidRDefault="00F302AA" w:rsidP="00F302AA">
      <w:pPr>
        <w:rPr>
          <w:rFonts w:asciiTheme="majorBidi" w:hAnsiTheme="majorBidi" w:cstheme="majorBidi"/>
          <w:sz w:val="24"/>
          <w:szCs w:val="24"/>
        </w:rPr>
      </w:pPr>
    </w:p>
    <w:sectPr w:rsidR="00F302AA" w:rsidRPr="00F302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2E" w:rsidRDefault="004C532E" w:rsidP="004C532E">
      <w:pPr>
        <w:spacing w:after="0" w:line="240" w:lineRule="auto"/>
      </w:pPr>
      <w:r>
        <w:separator/>
      </w:r>
    </w:p>
  </w:endnote>
  <w:endnote w:type="continuationSeparator" w:id="0">
    <w:p w:rsidR="004C532E" w:rsidRDefault="004C532E" w:rsidP="004C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2E" w:rsidRDefault="004C532E" w:rsidP="004C532E">
      <w:pPr>
        <w:spacing w:after="0" w:line="240" w:lineRule="auto"/>
      </w:pPr>
      <w:r>
        <w:separator/>
      </w:r>
    </w:p>
  </w:footnote>
  <w:footnote w:type="continuationSeparator" w:id="0">
    <w:p w:rsidR="004C532E" w:rsidRDefault="004C532E" w:rsidP="004C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2E" w:rsidRDefault="00E44AC6">
    <w:pPr>
      <w:pStyle w:val="Header"/>
    </w:pPr>
    <w:proofErr w:type="spellStart"/>
    <w:r>
      <w:t>Toulmin</w:t>
    </w:r>
    <w:proofErr w:type="spellEnd"/>
    <w:r>
      <w:t xml:space="preserve"> Outline Format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220"/>
    <w:multiLevelType w:val="hybridMultilevel"/>
    <w:tmpl w:val="7538860E"/>
    <w:lvl w:ilvl="0" w:tplc="15B292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B4E82"/>
    <w:multiLevelType w:val="hybridMultilevel"/>
    <w:tmpl w:val="D14A807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9187A"/>
    <w:multiLevelType w:val="hybridMultilevel"/>
    <w:tmpl w:val="FAE02DEE"/>
    <w:lvl w:ilvl="0" w:tplc="B8EA7C3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A36BC"/>
    <w:multiLevelType w:val="hybridMultilevel"/>
    <w:tmpl w:val="BBD45A2A"/>
    <w:lvl w:ilvl="0" w:tplc="351E444E">
      <w:start w:val="1"/>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5383D"/>
    <w:multiLevelType w:val="hybridMultilevel"/>
    <w:tmpl w:val="7BB40D0A"/>
    <w:lvl w:ilvl="0" w:tplc="F3DA7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462"/>
    <w:multiLevelType w:val="hybridMultilevel"/>
    <w:tmpl w:val="9006C488"/>
    <w:lvl w:ilvl="0" w:tplc="4BA42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D4011"/>
    <w:multiLevelType w:val="hybridMultilevel"/>
    <w:tmpl w:val="2E5A8992"/>
    <w:lvl w:ilvl="0" w:tplc="8FB6D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E33272"/>
    <w:multiLevelType w:val="hybridMultilevel"/>
    <w:tmpl w:val="602AB030"/>
    <w:lvl w:ilvl="0" w:tplc="14822A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27A15"/>
    <w:multiLevelType w:val="hybridMultilevel"/>
    <w:tmpl w:val="19E25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424FE"/>
    <w:multiLevelType w:val="multilevel"/>
    <w:tmpl w:val="A37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945F3"/>
    <w:multiLevelType w:val="hybridMultilevel"/>
    <w:tmpl w:val="D8C219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71CC5"/>
    <w:multiLevelType w:val="hybridMultilevel"/>
    <w:tmpl w:val="131453E0"/>
    <w:lvl w:ilvl="0" w:tplc="48AAF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65B9"/>
    <w:multiLevelType w:val="hybridMultilevel"/>
    <w:tmpl w:val="D1D8FCA6"/>
    <w:lvl w:ilvl="0" w:tplc="F25E90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7E7CFE"/>
    <w:multiLevelType w:val="hybridMultilevel"/>
    <w:tmpl w:val="62F4C6C0"/>
    <w:lvl w:ilvl="0" w:tplc="F3C43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3"/>
  </w:num>
  <w:num w:numId="4">
    <w:abstractNumId w:val="11"/>
  </w:num>
  <w:num w:numId="5">
    <w:abstractNumId w:val="2"/>
  </w:num>
  <w:num w:numId="6">
    <w:abstractNumId w:val="7"/>
  </w:num>
  <w:num w:numId="7">
    <w:abstractNumId w:val="13"/>
  </w:num>
  <w:num w:numId="8">
    <w:abstractNumId w:val="8"/>
  </w:num>
  <w:num w:numId="9">
    <w:abstractNumId w:val="12"/>
  </w:num>
  <w:num w:numId="10">
    <w:abstractNumId w:val="10"/>
  </w:num>
  <w:num w:numId="11">
    <w:abstractNumId w:val="1"/>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0C"/>
    <w:rsid w:val="000A4C70"/>
    <w:rsid w:val="000B016D"/>
    <w:rsid w:val="000F65BB"/>
    <w:rsid w:val="002B40A9"/>
    <w:rsid w:val="004C532E"/>
    <w:rsid w:val="0052209A"/>
    <w:rsid w:val="005F5437"/>
    <w:rsid w:val="00614AB0"/>
    <w:rsid w:val="006456D8"/>
    <w:rsid w:val="007F1CE1"/>
    <w:rsid w:val="00807927"/>
    <w:rsid w:val="0089152C"/>
    <w:rsid w:val="009435D3"/>
    <w:rsid w:val="00963B0B"/>
    <w:rsid w:val="00965B26"/>
    <w:rsid w:val="00976FB3"/>
    <w:rsid w:val="00D6360C"/>
    <w:rsid w:val="00E44AC6"/>
    <w:rsid w:val="00F302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730"/>
  <w15:chartTrackingRefBased/>
  <w15:docId w15:val="{BACF82BC-14F4-4281-B635-0EE7F27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0C"/>
    <w:pPr>
      <w:ind w:left="720"/>
      <w:contextualSpacing/>
    </w:pPr>
  </w:style>
  <w:style w:type="character" w:styleId="Strong">
    <w:name w:val="Strong"/>
    <w:basedOn w:val="DefaultParagraphFont"/>
    <w:uiPriority w:val="22"/>
    <w:qFormat/>
    <w:rsid w:val="009435D3"/>
    <w:rPr>
      <w:b/>
      <w:bCs/>
    </w:rPr>
  </w:style>
  <w:style w:type="character" w:styleId="Emphasis">
    <w:name w:val="Emphasis"/>
    <w:basedOn w:val="DefaultParagraphFont"/>
    <w:uiPriority w:val="20"/>
    <w:qFormat/>
    <w:rsid w:val="009435D3"/>
    <w:rPr>
      <w:i/>
      <w:iCs/>
    </w:rPr>
  </w:style>
  <w:style w:type="paragraph" w:styleId="BalloonText">
    <w:name w:val="Balloon Text"/>
    <w:basedOn w:val="Normal"/>
    <w:link w:val="BalloonTextChar"/>
    <w:uiPriority w:val="99"/>
    <w:semiHidden/>
    <w:unhideWhenUsed/>
    <w:rsid w:val="000B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6D"/>
    <w:rPr>
      <w:rFonts w:ascii="Segoe UI" w:hAnsi="Segoe UI" w:cs="Segoe UI"/>
      <w:sz w:val="18"/>
      <w:szCs w:val="18"/>
    </w:rPr>
  </w:style>
  <w:style w:type="paragraph" w:styleId="Header">
    <w:name w:val="header"/>
    <w:basedOn w:val="Normal"/>
    <w:link w:val="HeaderChar"/>
    <w:uiPriority w:val="99"/>
    <w:unhideWhenUsed/>
    <w:rsid w:val="004C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2E"/>
  </w:style>
  <w:style w:type="paragraph" w:styleId="Footer">
    <w:name w:val="footer"/>
    <w:basedOn w:val="Normal"/>
    <w:link w:val="FooterChar"/>
    <w:uiPriority w:val="99"/>
    <w:unhideWhenUsed/>
    <w:rsid w:val="004C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4790">
      <w:bodyDiv w:val="1"/>
      <w:marLeft w:val="0"/>
      <w:marRight w:val="0"/>
      <w:marTop w:val="0"/>
      <w:marBottom w:val="0"/>
      <w:divBdr>
        <w:top w:val="none" w:sz="0" w:space="0" w:color="auto"/>
        <w:left w:val="none" w:sz="0" w:space="0" w:color="auto"/>
        <w:bottom w:val="none" w:sz="0" w:space="0" w:color="auto"/>
        <w:right w:val="none" w:sz="0" w:space="0" w:color="auto"/>
      </w:divBdr>
      <w:divsChild>
        <w:div w:id="78718753">
          <w:marLeft w:val="0"/>
          <w:marRight w:val="0"/>
          <w:marTop w:val="0"/>
          <w:marBottom w:val="0"/>
          <w:divBdr>
            <w:top w:val="none" w:sz="0" w:space="0" w:color="auto"/>
            <w:left w:val="none" w:sz="0" w:space="0" w:color="auto"/>
            <w:bottom w:val="none" w:sz="0" w:space="0" w:color="auto"/>
            <w:right w:val="none" w:sz="0" w:space="0" w:color="auto"/>
          </w:divBdr>
          <w:divsChild>
            <w:div w:id="887186813">
              <w:marLeft w:val="0"/>
              <w:marRight w:val="0"/>
              <w:marTop w:val="0"/>
              <w:marBottom w:val="0"/>
              <w:divBdr>
                <w:top w:val="none" w:sz="0" w:space="0" w:color="auto"/>
                <w:left w:val="none" w:sz="0" w:space="0" w:color="auto"/>
                <w:bottom w:val="none" w:sz="0" w:space="0" w:color="auto"/>
                <w:right w:val="none" w:sz="0" w:space="0" w:color="auto"/>
              </w:divBdr>
              <w:divsChild>
                <w:div w:id="1095632774">
                  <w:marLeft w:val="0"/>
                  <w:marRight w:val="0"/>
                  <w:marTop w:val="0"/>
                  <w:marBottom w:val="0"/>
                  <w:divBdr>
                    <w:top w:val="none" w:sz="0" w:space="0" w:color="auto"/>
                    <w:left w:val="none" w:sz="0" w:space="0" w:color="auto"/>
                    <w:bottom w:val="none" w:sz="0" w:space="0" w:color="auto"/>
                    <w:right w:val="none" w:sz="0" w:space="0" w:color="auto"/>
                  </w:divBdr>
                  <w:divsChild>
                    <w:div w:id="13977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Mccune, Mariah</cp:lastModifiedBy>
  <cp:revision>4</cp:revision>
  <cp:lastPrinted>2015-02-13T20:38:00Z</cp:lastPrinted>
  <dcterms:created xsi:type="dcterms:W3CDTF">2019-11-14T15:54:00Z</dcterms:created>
  <dcterms:modified xsi:type="dcterms:W3CDTF">2019-11-14T16:01:00Z</dcterms:modified>
</cp:coreProperties>
</file>