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95" w:rsidRDefault="00DF03F7">
      <w:r>
        <w:t>McCune</w:t>
      </w:r>
    </w:p>
    <w:p w:rsidR="00DF03F7" w:rsidRPr="008573E4" w:rsidRDefault="0034353D">
      <w:r w:rsidRPr="008573E4">
        <w:rPr>
          <w:i/>
        </w:rPr>
        <w:t>Absolutely True Diary</w:t>
      </w:r>
      <w:r w:rsidR="008573E4">
        <w:t xml:space="preserve"> Theme Essay Assignment</w:t>
      </w:r>
    </w:p>
    <w:p w:rsidR="00DF03F7" w:rsidRDefault="00DF03F7"/>
    <w:p w:rsidR="00DF03F7" w:rsidRDefault="00DF03F7">
      <w:r>
        <w:t xml:space="preserve">Now that we have </w:t>
      </w:r>
      <w:bookmarkStart w:id="0" w:name="_GoBack"/>
      <w:bookmarkEnd w:id="0"/>
      <w:r>
        <w:t xml:space="preserve">composed a theme essay as a class, it’s your turn!  For this assignment, you will compose a </w:t>
      </w:r>
      <w:r w:rsidR="003C2D1B">
        <w:t>six</w:t>
      </w:r>
      <w:r>
        <w:t xml:space="preserve"> paragraph essay exploring one of the themes raised in </w:t>
      </w:r>
      <w:r w:rsidR="0034353D">
        <w:rPr>
          <w:i/>
        </w:rPr>
        <w:t>Absolutely True Diary of a Part-Time Indian</w:t>
      </w:r>
      <w:r>
        <w:t>.</w:t>
      </w:r>
    </w:p>
    <w:p w:rsidR="00DF03F7" w:rsidRDefault="00DF03F7"/>
    <w:p w:rsidR="00DF03F7" w:rsidRDefault="00DF03F7">
      <w:r w:rsidRPr="00DF03F7">
        <w:rPr>
          <w:b/>
        </w:rPr>
        <w:t>Dates to remember</w:t>
      </w:r>
      <w:r>
        <w:t>:</w:t>
      </w:r>
    </w:p>
    <w:p w:rsidR="00DF03F7" w:rsidRDefault="003C2D1B" w:rsidP="00DF03F7">
      <w:pPr>
        <w:pStyle w:val="ListParagraph"/>
        <w:numPr>
          <w:ilvl w:val="0"/>
          <w:numId w:val="1"/>
        </w:numPr>
      </w:pPr>
      <w:r>
        <w:t>February 19</w:t>
      </w:r>
      <w:r w:rsidR="00DF03F7">
        <w:tab/>
      </w:r>
      <w:r w:rsidR="008573E4">
        <w:tab/>
      </w:r>
      <w:r>
        <w:t>Introduction to the assignment</w:t>
      </w:r>
    </w:p>
    <w:p w:rsidR="00DF03F7" w:rsidRDefault="003C2D1B" w:rsidP="00DF03F7">
      <w:pPr>
        <w:pStyle w:val="ListParagraph"/>
        <w:numPr>
          <w:ilvl w:val="0"/>
          <w:numId w:val="1"/>
        </w:numPr>
      </w:pPr>
      <w:r>
        <w:t>February 19-26</w:t>
      </w:r>
      <w:r w:rsidR="00DF03F7">
        <w:tab/>
      </w:r>
      <w:r w:rsidR="008573E4">
        <w:tab/>
        <w:t>Compose a rough draft with teacher feedback from outline</w:t>
      </w:r>
    </w:p>
    <w:p w:rsidR="008573E4" w:rsidRDefault="003C2D1B" w:rsidP="00DF03F7">
      <w:pPr>
        <w:pStyle w:val="ListParagraph"/>
        <w:numPr>
          <w:ilvl w:val="0"/>
          <w:numId w:val="1"/>
        </w:numPr>
      </w:pPr>
      <w:r>
        <w:t>February 26</w:t>
      </w:r>
      <w:r w:rsidR="008573E4">
        <w:tab/>
      </w:r>
      <w:r w:rsidR="008573E4">
        <w:tab/>
        <w:t>Complete rough draft due</w:t>
      </w:r>
    </w:p>
    <w:p w:rsidR="00DF03F7" w:rsidRPr="008573E4" w:rsidRDefault="008573E4" w:rsidP="00DF03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March </w:t>
      </w:r>
      <w:r w:rsidR="003C2D1B">
        <w:rPr>
          <w:b/>
        </w:rPr>
        <w:t>11</w:t>
      </w:r>
      <w:r>
        <w:rPr>
          <w:b/>
        </w:rPr>
        <w:tab/>
      </w:r>
      <w:r w:rsidR="00DF03F7" w:rsidRPr="0072026B">
        <w:rPr>
          <w:b/>
        </w:rPr>
        <w:tab/>
      </w:r>
      <w:r>
        <w:rPr>
          <w:b/>
        </w:rPr>
        <w:tab/>
      </w:r>
      <w:r w:rsidR="00DF03F7" w:rsidRPr="0072026B">
        <w:rPr>
          <w:b/>
        </w:rPr>
        <w:t>Final draft of theme essay</w:t>
      </w:r>
      <w:r w:rsidR="003C2D1B">
        <w:rPr>
          <w:b/>
        </w:rPr>
        <w:t xml:space="preserve"> </w:t>
      </w:r>
      <w:r>
        <w:rPr>
          <w:b/>
        </w:rPr>
        <w:t>due</w:t>
      </w:r>
    </w:p>
    <w:p w:rsidR="00DF03F7" w:rsidRDefault="00DF03F7" w:rsidP="00DF03F7">
      <w:r w:rsidRPr="00DF03F7">
        <w:rPr>
          <w:b/>
        </w:rPr>
        <w:t>Grading Criteria</w:t>
      </w:r>
      <w:r>
        <w:t>: You will be graded using the following rubric.</w:t>
      </w:r>
    </w:p>
    <w:tbl>
      <w:tblPr>
        <w:tblStyle w:val="TableGrid"/>
        <w:tblW w:w="108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20"/>
        <w:gridCol w:w="2430"/>
        <w:gridCol w:w="2167"/>
        <w:gridCol w:w="2243"/>
        <w:gridCol w:w="2340"/>
      </w:tblGrid>
      <w:tr w:rsidR="00DF03F7" w:rsidTr="007D5B4A">
        <w:tc>
          <w:tcPr>
            <w:tcW w:w="1620" w:type="dxa"/>
            <w:shd w:val="clear" w:color="auto" w:fill="BFBFBF" w:themeFill="background1" w:themeFillShade="BF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4 Advanced</w:t>
            </w:r>
          </w:p>
        </w:tc>
        <w:tc>
          <w:tcPr>
            <w:tcW w:w="2167" w:type="dxa"/>
            <w:shd w:val="clear" w:color="auto" w:fill="BFBFBF" w:themeFill="background1" w:themeFillShade="BF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3 Proficient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2 Partially Proficient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1 Unsatisfactory</w:t>
            </w:r>
          </w:p>
        </w:tc>
      </w:tr>
      <w:tr w:rsidR="008573E4" w:rsidTr="007D5B4A"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8573E4" w:rsidRPr="008573E4" w:rsidRDefault="008573E4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3E4">
              <w:rPr>
                <w:rFonts w:ascii="Times New Roman" w:hAnsi="Times New Roman" w:cs="Times New Roman"/>
                <w:b/>
              </w:rPr>
              <w:t>Introduction</w:t>
            </w:r>
          </w:p>
        </w:tc>
        <w:tc>
          <w:tcPr>
            <w:tcW w:w="2430" w:type="dxa"/>
          </w:tcPr>
          <w:p w:rsidR="008573E4" w:rsidRPr="008573E4" w:rsidRDefault="008573E4" w:rsidP="007D5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grabs the reader’s undivided attention and sets the stage for the rest of the essay</w:t>
            </w:r>
          </w:p>
        </w:tc>
        <w:tc>
          <w:tcPr>
            <w:tcW w:w="2167" w:type="dxa"/>
          </w:tcPr>
          <w:p w:rsidR="008573E4" w:rsidRPr="008573E4" w:rsidRDefault="008573E4" w:rsidP="007D5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grabs the reader’s attention and sets up the thesis</w:t>
            </w:r>
          </w:p>
        </w:tc>
        <w:tc>
          <w:tcPr>
            <w:tcW w:w="2243" w:type="dxa"/>
          </w:tcPr>
          <w:p w:rsidR="008573E4" w:rsidRPr="008573E4" w:rsidRDefault="008573E4" w:rsidP="007D5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somewhat grabs attention, but may be confusing, inaccurate, or unrelated to thesis</w:t>
            </w:r>
          </w:p>
        </w:tc>
        <w:tc>
          <w:tcPr>
            <w:tcW w:w="2340" w:type="dxa"/>
          </w:tcPr>
          <w:p w:rsidR="008573E4" w:rsidRPr="008573E4" w:rsidRDefault="008573E4" w:rsidP="007D5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is nonexistent</w:t>
            </w:r>
          </w:p>
        </w:tc>
      </w:tr>
      <w:tr w:rsidR="00DF03F7" w:rsidTr="007D5B4A"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Thesis</w:t>
            </w:r>
          </w:p>
        </w:tc>
        <w:tc>
          <w:tcPr>
            <w:tcW w:w="2430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Thesis is profound and thought provoking.</w:t>
            </w:r>
          </w:p>
        </w:tc>
        <w:tc>
          <w:tcPr>
            <w:tcW w:w="2167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Thesis is clear.</w:t>
            </w:r>
          </w:p>
        </w:tc>
        <w:tc>
          <w:tcPr>
            <w:tcW w:w="2243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Thesis is somewhat unclear or confusing.</w:t>
            </w:r>
          </w:p>
        </w:tc>
        <w:tc>
          <w:tcPr>
            <w:tcW w:w="2340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Thesis is nonexistent.</w:t>
            </w:r>
          </w:p>
        </w:tc>
      </w:tr>
      <w:tr w:rsidR="00DF03F7" w:rsidTr="007D5B4A"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MLA Formatting</w:t>
            </w:r>
          </w:p>
        </w:tc>
        <w:tc>
          <w:tcPr>
            <w:tcW w:w="2430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Essay is formatted correctly including headers, citations, paragraph indents, double spacing, size 12 Times New Roman font, and 1 inch margins.</w:t>
            </w:r>
          </w:p>
        </w:tc>
        <w:tc>
          <w:tcPr>
            <w:tcW w:w="2167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Essay contains 1-2 formatting errors.</w:t>
            </w:r>
          </w:p>
        </w:tc>
        <w:tc>
          <w:tcPr>
            <w:tcW w:w="2243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Essay contains 3-5 formatting errors.</w:t>
            </w:r>
          </w:p>
        </w:tc>
        <w:tc>
          <w:tcPr>
            <w:tcW w:w="2340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Essay contains 6 or more formatting errors.</w:t>
            </w:r>
          </w:p>
        </w:tc>
      </w:tr>
      <w:tr w:rsidR="00DF03F7" w:rsidTr="007D5B4A"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Engagement with Source Material</w:t>
            </w:r>
          </w:p>
        </w:tc>
        <w:tc>
          <w:tcPr>
            <w:tcW w:w="2430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Quotations or references to the text obviously tie back to the thesis.  Pieces of evidence build upon each other.</w:t>
            </w:r>
          </w:p>
        </w:tc>
        <w:tc>
          <w:tcPr>
            <w:tcW w:w="2167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 xml:space="preserve">Quotations or references to the text tie back to the thesis.  </w:t>
            </w:r>
          </w:p>
        </w:tc>
        <w:tc>
          <w:tcPr>
            <w:tcW w:w="2243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 xml:space="preserve">Quotations or references to the text are confusing </w:t>
            </w:r>
          </w:p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 xml:space="preserve">OR </w:t>
            </w:r>
          </w:p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It is unclear how they relate to the thesis.</w:t>
            </w:r>
          </w:p>
        </w:tc>
        <w:tc>
          <w:tcPr>
            <w:tcW w:w="2340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Quotations or references to the text are nonexistent.</w:t>
            </w:r>
          </w:p>
        </w:tc>
      </w:tr>
      <w:tr w:rsidR="00DF03F7" w:rsidTr="007D5B4A"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Conventions &amp;Word Choice</w:t>
            </w:r>
          </w:p>
        </w:tc>
        <w:tc>
          <w:tcPr>
            <w:tcW w:w="2430" w:type="dxa"/>
          </w:tcPr>
          <w:p w:rsidR="00DF03F7" w:rsidRPr="00DF03F7" w:rsidRDefault="00DF03F7" w:rsidP="0089366E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 xml:space="preserve">Effectively incorporates classroom vocabulary words and </w:t>
            </w:r>
            <w:r w:rsidR="0089366E">
              <w:rPr>
                <w:rFonts w:ascii="Times New Roman" w:hAnsi="Times New Roman" w:cs="Times New Roman"/>
              </w:rPr>
              <w:t>makes only occasional grammatical errors.</w:t>
            </w:r>
          </w:p>
        </w:tc>
        <w:tc>
          <w:tcPr>
            <w:tcW w:w="2167" w:type="dxa"/>
          </w:tcPr>
          <w:p w:rsidR="00DF03F7" w:rsidRPr="00DF03F7" w:rsidRDefault="00DF03F7" w:rsidP="0089366E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 xml:space="preserve">Incorporates classroom vocabulary words and </w:t>
            </w:r>
            <w:r w:rsidR="0089366E">
              <w:rPr>
                <w:rFonts w:ascii="Times New Roman" w:hAnsi="Times New Roman" w:cs="Times New Roman"/>
              </w:rPr>
              <w:t>makes some grammatical errors that do not impede reader understanding.</w:t>
            </w:r>
          </w:p>
        </w:tc>
        <w:tc>
          <w:tcPr>
            <w:tcW w:w="2243" w:type="dxa"/>
          </w:tcPr>
          <w:p w:rsidR="00DF03F7" w:rsidRPr="00DF03F7" w:rsidRDefault="00DF03F7" w:rsidP="0089366E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 xml:space="preserve">Attempts to incorporate classroom vocabulary words and </w:t>
            </w:r>
            <w:r w:rsidR="0089366E">
              <w:rPr>
                <w:rFonts w:ascii="Times New Roman" w:hAnsi="Times New Roman" w:cs="Times New Roman"/>
              </w:rPr>
              <w:t>makes multiple grammatical errors that sometimes hinder reader understanding.</w:t>
            </w:r>
          </w:p>
        </w:tc>
        <w:tc>
          <w:tcPr>
            <w:tcW w:w="2340" w:type="dxa"/>
          </w:tcPr>
          <w:p w:rsidR="00DF03F7" w:rsidRPr="00DF03F7" w:rsidRDefault="00DF03F7" w:rsidP="0089366E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 xml:space="preserve">Essay </w:t>
            </w:r>
            <w:r w:rsidR="0089366E">
              <w:rPr>
                <w:rFonts w:ascii="Times New Roman" w:hAnsi="Times New Roman" w:cs="Times New Roman"/>
              </w:rPr>
              <w:t>c</w:t>
            </w:r>
            <w:r w:rsidRPr="00DF03F7">
              <w:rPr>
                <w:rFonts w:ascii="Times New Roman" w:hAnsi="Times New Roman" w:cs="Times New Roman"/>
              </w:rPr>
              <w:t xml:space="preserve">ontains no attempt to incorporate classroom vocabulary words or </w:t>
            </w:r>
            <w:r w:rsidR="0089366E">
              <w:rPr>
                <w:rFonts w:ascii="Times New Roman" w:hAnsi="Times New Roman" w:cs="Times New Roman"/>
              </w:rPr>
              <w:t>is so full of errors that the reader does not understand what the author is trying to say.</w:t>
            </w:r>
          </w:p>
        </w:tc>
      </w:tr>
      <w:tr w:rsidR="00DF03F7" w:rsidTr="007D5B4A"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Conclusion</w:t>
            </w:r>
          </w:p>
        </w:tc>
        <w:tc>
          <w:tcPr>
            <w:tcW w:w="2430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Conclusion ties back into the thesis and answers the question, So What?</w:t>
            </w:r>
          </w:p>
        </w:tc>
        <w:tc>
          <w:tcPr>
            <w:tcW w:w="2167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Conclusion ties back into the thesis.</w:t>
            </w:r>
          </w:p>
        </w:tc>
        <w:tc>
          <w:tcPr>
            <w:tcW w:w="2243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Conclusion does not tie back into the thesis or introduces new information not addressed throughout the rest of the essay.</w:t>
            </w:r>
          </w:p>
        </w:tc>
        <w:tc>
          <w:tcPr>
            <w:tcW w:w="2340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Conclusion is nonexistent.</w:t>
            </w:r>
          </w:p>
        </w:tc>
      </w:tr>
    </w:tbl>
    <w:p w:rsidR="003C2D1B" w:rsidRDefault="003C2D1B" w:rsidP="00E61D7B">
      <w:pPr>
        <w:rPr>
          <w:b/>
        </w:rPr>
      </w:pPr>
    </w:p>
    <w:p w:rsidR="00E61D7B" w:rsidRPr="00E61D7B" w:rsidRDefault="003C2D1B" w:rsidP="00E61D7B">
      <w:pPr>
        <w:rPr>
          <w:b/>
        </w:rPr>
      </w:pPr>
      <w:r>
        <w:rPr>
          <w:b/>
        </w:rPr>
        <w:br w:type="page"/>
      </w:r>
      <w:r w:rsidR="00E61D7B">
        <w:rPr>
          <w:b/>
        </w:rPr>
        <w:lastRenderedPageBreak/>
        <w:t xml:space="preserve">A Tool </w:t>
      </w:r>
      <w:proofErr w:type="gramStart"/>
      <w:r w:rsidR="00E61D7B">
        <w:rPr>
          <w:b/>
        </w:rPr>
        <w:t>To</w:t>
      </w:r>
      <w:proofErr w:type="gramEnd"/>
      <w:r w:rsidR="00E61D7B">
        <w:rPr>
          <w:b/>
        </w:rPr>
        <w:t xml:space="preserve"> Help You Outline Your Essay:</w:t>
      </w:r>
    </w:p>
    <w:p w:rsidR="00E61D7B" w:rsidRDefault="00E61D7B" w:rsidP="00E61D7B">
      <w:pPr>
        <w:pStyle w:val="ListParagraph"/>
        <w:numPr>
          <w:ilvl w:val="0"/>
          <w:numId w:val="2"/>
        </w:numPr>
      </w:pPr>
      <w:r>
        <w:t xml:space="preserve">Compose a thesis statement using the formula we </w:t>
      </w:r>
      <w:r w:rsidR="008573E4">
        <w:t>practiced as a class:</w:t>
      </w:r>
    </w:p>
    <w:p w:rsidR="00E61D7B" w:rsidRDefault="00E61D7B" w:rsidP="00E61D7B"/>
    <w:p w:rsidR="00E61D7B" w:rsidRDefault="00E61D7B" w:rsidP="00E61D7B"/>
    <w:p w:rsidR="00E61D7B" w:rsidRDefault="00E61D7B" w:rsidP="00E61D7B"/>
    <w:p w:rsidR="0072026B" w:rsidRDefault="0072026B" w:rsidP="00E61D7B"/>
    <w:p w:rsidR="0072026B" w:rsidRDefault="0072026B" w:rsidP="00E61D7B"/>
    <w:p w:rsidR="00E61D7B" w:rsidRDefault="00E61D7B" w:rsidP="00E61D7B">
      <w:pPr>
        <w:pStyle w:val="ListParagraph"/>
        <w:numPr>
          <w:ilvl w:val="0"/>
          <w:numId w:val="2"/>
        </w:numPr>
      </w:pPr>
      <w:r>
        <w:t>Circle the main ideas from your thesis that must be proven/defended with textual evidence.</w:t>
      </w:r>
    </w:p>
    <w:p w:rsidR="00633739" w:rsidRDefault="00633739" w:rsidP="00633739">
      <w:pPr>
        <w:pStyle w:val="ListParagraph"/>
      </w:pPr>
    </w:p>
    <w:p w:rsidR="00E61D7B" w:rsidRDefault="008573E4" w:rsidP="00E61D7B">
      <w:pPr>
        <w:pStyle w:val="ListParagraph"/>
        <w:numPr>
          <w:ilvl w:val="0"/>
          <w:numId w:val="2"/>
        </w:numPr>
      </w:pPr>
      <w:r>
        <w:t>Remember how you’re going to organize your essay:</w:t>
      </w:r>
    </w:p>
    <w:p w:rsidR="00E61D7B" w:rsidRDefault="00E61D7B" w:rsidP="00E61D7B"/>
    <w:p w:rsidR="00E61D7B" w:rsidRDefault="00E61D7B" w:rsidP="00E61D7B">
      <w:pPr>
        <w:ind w:left="1440"/>
      </w:pPr>
      <w:r>
        <w:t xml:space="preserve">Body Paragraph 1 will address </w:t>
      </w:r>
      <w:r w:rsidR="008573E4">
        <w:t>the theme at the beginning of the book</w:t>
      </w:r>
    </w:p>
    <w:p w:rsidR="00E61D7B" w:rsidRDefault="00E61D7B" w:rsidP="00E61D7B">
      <w:pPr>
        <w:ind w:left="1440"/>
      </w:pPr>
    </w:p>
    <w:p w:rsidR="00E61D7B" w:rsidRDefault="00E61D7B" w:rsidP="00E61D7B">
      <w:pPr>
        <w:ind w:left="1440"/>
      </w:pPr>
      <w:r>
        <w:t xml:space="preserve">Body Paragraph 2 will address </w:t>
      </w:r>
      <w:r w:rsidR="008573E4">
        <w:t>the theme in the middle of the book</w:t>
      </w:r>
    </w:p>
    <w:p w:rsidR="00E61D7B" w:rsidRDefault="00E61D7B" w:rsidP="00E61D7B">
      <w:pPr>
        <w:ind w:left="1440"/>
      </w:pPr>
    </w:p>
    <w:p w:rsidR="00E61D7B" w:rsidRDefault="00E61D7B" w:rsidP="00E61D7B">
      <w:pPr>
        <w:ind w:left="1440"/>
      </w:pPr>
      <w:r>
        <w:t xml:space="preserve">Body Paragraph 3 will address the </w:t>
      </w:r>
      <w:r w:rsidR="008573E4">
        <w:t>theme at the end of the book</w:t>
      </w:r>
    </w:p>
    <w:p w:rsidR="00E61D7B" w:rsidRDefault="00E61D7B" w:rsidP="00E61D7B">
      <w:pPr>
        <w:ind w:left="1440"/>
      </w:pPr>
    </w:p>
    <w:p w:rsidR="00E61D7B" w:rsidRDefault="00E61D7B" w:rsidP="00431876">
      <w:pPr>
        <w:pStyle w:val="ListParagraph"/>
        <w:numPr>
          <w:ilvl w:val="0"/>
          <w:numId w:val="2"/>
        </w:numPr>
      </w:pPr>
      <w:r>
        <w:t>Body Paragraph 1:</w:t>
      </w:r>
    </w:p>
    <w:p w:rsidR="00E61D7B" w:rsidRDefault="0089366E" w:rsidP="00E61D7B">
      <w:pPr>
        <w:ind w:left="1440"/>
      </w:pPr>
      <w:r>
        <w:t>Claim</w:t>
      </w:r>
      <w:r w:rsidR="00E61D7B">
        <w:t>:</w:t>
      </w:r>
    </w:p>
    <w:p w:rsidR="00E61D7B" w:rsidRDefault="00E61D7B" w:rsidP="004318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600"/>
        <w:gridCol w:w="5305"/>
      </w:tblGrid>
      <w:tr w:rsidR="00E61D7B" w:rsidTr="0089366E">
        <w:tc>
          <w:tcPr>
            <w:tcW w:w="445" w:type="dxa"/>
          </w:tcPr>
          <w:p w:rsidR="00E61D7B" w:rsidRPr="00E61D7B" w:rsidRDefault="00E61D7B" w:rsidP="00E61D7B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E61D7B" w:rsidRPr="00E61D7B" w:rsidRDefault="00E61D7B" w:rsidP="00E61D7B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5305" w:type="dxa"/>
          </w:tcPr>
          <w:p w:rsidR="00E61D7B" w:rsidRPr="00431876" w:rsidRDefault="00431876" w:rsidP="00431876">
            <w:pPr>
              <w:jc w:val="center"/>
              <w:rPr>
                <w:b/>
              </w:rPr>
            </w:pPr>
            <w:r>
              <w:rPr>
                <w:b/>
              </w:rPr>
              <w:t>Warrant</w:t>
            </w:r>
          </w:p>
        </w:tc>
      </w:tr>
      <w:tr w:rsidR="00E61D7B" w:rsidTr="0089366E">
        <w:trPr>
          <w:trHeight w:val="1835"/>
        </w:trPr>
        <w:tc>
          <w:tcPr>
            <w:tcW w:w="445" w:type="dxa"/>
          </w:tcPr>
          <w:p w:rsidR="00E61D7B" w:rsidRDefault="00431876" w:rsidP="00E61D7B">
            <w:r>
              <w:t>#1</w:t>
            </w:r>
          </w:p>
        </w:tc>
        <w:tc>
          <w:tcPr>
            <w:tcW w:w="3600" w:type="dxa"/>
          </w:tcPr>
          <w:p w:rsidR="00E61D7B" w:rsidRDefault="00E61D7B" w:rsidP="00E61D7B"/>
        </w:tc>
        <w:tc>
          <w:tcPr>
            <w:tcW w:w="5305" w:type="dxa"/>
          </w:tcPr>
          <w:p w:rsidR="00E61D7B" w:rsidRDefault="00E61D7B" w:rsidP="00E61D7B"/>
        </w:tc>
      </w:tr>
      <w:tr w:rsidR="00E61D7B" w:rsidTr="0089366E">
        <w:trPr>
          <w:trHeight w:val="1880"/>
        </w:trPr>
        <w:tc>
          <w:tcPr>
            <w:tcW w:w="445" w:type="dxa"/>
          </w:tcPr>
          <w:p w:rsidR="00E61D7B" w:rsidRDefault="00431876" w:rsidP="00E61D7B">
            <w:r>
              <w:t>#2</w:t>
            </w:r>
          </w:p>
        </w:tc>
        <w:tc>
          <w:tcPr>
            <w:tcW w:w="3600" w:type="dxa"/>
          </w:tcPr>
          <w:p w:rsidR="00E61D7B" w:rsidRDefault="00E61D7B" w:rsidP="00E61D7B"/>
        </w:tc>
        <w:tc>
          <w:tcPr>
            <w:tcW w:w="5305" w:type="dxa"/>
          </w:tcPr>
          <w:p w:rsidR="00E61D7B" w:rsidRDefault="00E61D7B" w:rsidP="00E61D7B"/>
        </w:tc>
      </w:tr>
    </w:tbl>
    <w:p w:rsidR="00E61D7B" w:rsidRDefault="00E61D7B" w:rsidP="00431876"/>
    <w:p w:rsidR="00431876" w:rsidRDefault="00431876" w:rsidP="00431876"/>
    <w:p w:rsidR="00431876" w:rsidRDefault="00431876" w:rsidP="00431876"/>
    <w:p w:rsidR="00431876" w:rsidRDefault="00431876" w:rsidP="00431876"/>
    <w:p w:rsidR="00431876" w:rsidRDefault="00431876" w:rsidP="00431876"/>
    <w:p w:rsidR="00431876" w:rsidRDefault="00431876" w:rsidP="00431876"/>
    <w:p w:rsidR="00431876" w:rsidRDefault="00431876" w:rsidP="00431876"/>
    <w:p w:rsidR="00431876" w:rsidRDefault="00431876" w:rsidP="00431876"/>
    <w:p w:rsidR="00431876" w:rsidRDefault="00431876" w:rsidP="00431876"/>
    <w:p w:rsidR="00431876" w:rsidRDefault="00431876" w:rsidP="00431876"/>
    <w:p w:rsidR="00431876" w:rsidRDefault="00431876" w:rsidP="00431876"/>
    <w:p w:rsidR="00E61D7B" w:rsidRDefault="00E61D7B" w:rsidP="00431876">
      <w:pPr>
        <w:pStyle w:val="ListParagraph"/>
        <w:numPr>
          <w:ilvl w:val="0"/>
          <w:numId w:val="2"/>
        </w:numPr>
      </w:pPr>
      <w:r>
        <w:lastRenderedPageBreak/>
        <w:t>Body Paragraph 2:</w:t>
      </w:r>
    </w:p>
    <w:p w:rsidR="00E61D7B" w:rsidRDefault="0089366E" w:rsidP="00E61D7B">
      <w:pPr>
        <w:pStyle w:val="ListParagraph"/>
        <w:ind w:firstLine="720"/>
      </w:pPr>
      <w:r>
        <w:t>Claim</w:t>
      </w:r>
      <w:r w:rsidR="00E61D7B">
        <w:t>:</w:t>
      </w:r>
    </w:p>
    <w:p w:rsidR="00E61D7B" w:rsidRDefault="00E61D7B" w:rsidP="00E61D7B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600"/>
        <w:gridCol w:w="5305"/>
      </w:tblGrid>
      <w:tr w:rsidR="0089366E" w:rsidTr="000404C9">
        <w:tc>
          <w:tcPr>
            <w:tcW w:w="445" w:type="dxa"/>
          </w:tcPr>
          <w:p w:rsidR="0089366E" w:rsidRPr="00E61D7B" w:rsidRDefault="0089366E" w:rsidP="000404C9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89366E" w:rsidRPr="00E61D7B" w:rsidRDefault="0089366E" w:rsidP="000404C9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5305" w:type="dxa"/>
          </w:tcPr>
          <w:p w:rsidR="0089366E" w:rsidRPr="00431876" w:rsidRDefault="0089366E" w:rsidP="000404C9">
            <w:pPr>
              <w:jc w:val="center"/>
              <w:rPr>
                <w:b/>
              </w:rPr>
            </w:pPr>
            <w:r>
              <w:rPr>
                <w:b/>
              </w:rPr>
              <w:t>Warrant</w:t>
            </w:r>
          </w:p>
        </w:tc>
      </w:tr>
      <w:tr w:rsidR="0089366E" w:rsidTr="000404C9">
        <w:trPr>
          <w:trHeight w:val="1835"/>
        </w:trPr>
        <w:tc>
          <w:tcPr>
            <w:tcW w:w="445" w:type="dxa"/>
          </w:tcPr>
          <w:p w:rsidR="0089366E" w:rsidRDefault="0089366E" w:rsidP="000404C9">
            <w:r>
              <w:t>#1</w:t>
            </w:r>
          </w:p>
        </w:tc>
        <w:tc>
          <w:tcPr>
            <w:tcW w:w="3600" w:type="dxa"/>
          </w:tcPr>
          <w:p w:rsidR="0089366E" w:rsidRDefault="0089366E" w:rsidP="000404C9"/>
        </w:tc>
        <w:tc>
          <w:tcPr>
            <w:tcW w:w="5305" w:type="dxa"/>
          </w:tcPr>
          <w:p w:rsidR="0089366E" w:rsidRDefault="0089366E" w:rsidP="000404C9"/>
        </w:tc>
      </w:tr>
      <w:tr w:rsidR="0089366E" w:rsidTr="000404C9">
        <w:trPr>
          <w:trHeight w:val="1880"/>
        </w:trPr>
        <w:tc>
          <w:tcPr>
            <w:tcW w:w="445" w:type="dxa"/>
          </w:tcPr>
          <w:p w:rsidR="0089366E" w:rsidRDefault="0089366E" w:rsidP="000404C9">
            <w:r>
              <w:t>#2</w:t>
            </w:r>
          </w:p>
        </w:tc>
        <w:tc>
          <w:tcPr>
            <w:tcW w:w="3600" w:type="dxa"/>
          </w:tcPr>
          <w:p w:rsidR="0089366E" w:rsidRDefault="0089366E" w:rsidP="000404C9"/>
        </w:tc>
        <w:tc>
          <w:tcPr>
            <w:tcW w:w="5305" w:type="dxa"/>
          </w:tcPr>
          <w:p w:rsidR="0089366E" w:rsidRDefault="0089366E" w:rsidP="000404C9"/>
        </w:tc>
      </w:tr>
    </w:tbl>
    <w:p w:rsidR="00E61D7B" w:rsidRDefault="00E61D7B" w:rsidP="00431876"/>
    <w:p w:rsidR="00431876" w:rsidRDefault="00431876" w:rsidP="00431876">
      <w:pPr>
        <w:pStyle w:val="ListParagraph"/>
        <w:numPr>
          <w:ilvl w:val="0"/>
          <w:numId w:val="2"/>
        </w:numPr>
      </w:pPr>
      <w:r>
        <w:t>Body Paragraph 3:</w:t>
      </w:r>
    </w:p>
    <w:p w:rsidR="00431876" w:rsidRDefault="0089366E" w:rsidP="00431876">
      <w:pPr>
        <w:pStyle w:val="ListParagraph"/>
        <w:ind w:firstLine="720"/>
      </w:pPr>
      <w:r>
        <w:t>Claim</w:t>
      </w:r>
      <w:r w:rsidR="00431876">
        <w:t>:</w:t>
      </w:r>
    </w:p>
    <w:p w:rsidR="00431876" w:rsidRDefault="00431876" w:rsidP="0043187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600"/>
        <w:gridCol w:w="5305"/>
      </w:tblGrid>
      <w:tr w:rsidR="0089366E" w:rsidTr="000404C9">
        <w:tc>
          <w:tcPr>
            <w:tcW w:w="445" w:type="dxa"/>
          </w:tcPr>
          <w:p w:rsidR="0089366E" w:rsidRPr="00E61D7B" w:rsidRDefault="0089366E" w:rsidP="000404C9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89366E" w:rsidRPr="00E61D7B" w:rsidRDefault="0089366E" w:rsidP="000404C9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5305" w:type="dxa"/>
          </w:tcPr>
          <w:p w:rsidR="0089366E" w:rsidRPr="00431876" w:rsidRDefault="0089366E" w:rsidP="000404C9">
            <w:pPr>
              <w:jc w:val="center"/>
              <w:rPr>
                <w:b/>
              </w:rPr>
            </w:pPr>
            <w:r>
              <w:rPr>
                <w:b/>
              </w:rPr>
              <w:t>Warrant</w:t>
            </w:r>
          </w:p>
        </w:tc>
      </w:tr>
      <w:tr w:rsidR="0089366E" w:rsidTr="000404C9">
        <w:trPr>
          <w:trHeight w:val="1835"/>
        </w:trPr>
        <w:tc>
          <w:tcPr>
            <w:tcW w:w="445" w:type="dxa"/>
          </w:tcPr>
          <w:p w:rsidR="0089366E" w:rsidRDefault="0089366E" w:rsidP="000404C9">
            <w:r>
              <w:t>#1</w:t>
            </w:r>
          </w:p>
        </w:tc>
        <w:tc>
          <w:tcPr>
            <w:tcW w:w="3600" w:type="dxa"/>
          </w:tcPr>
          <w:p w:rsidR="0089366E" w:rsidRDefault="0089366E" w:rsidP="000404C9"/>
        </w:tc>
        <w:tc>
          <w:tcPr>
            <w:tcW w:w="5305" w:type="dxa"/>
          </w:tcPr>
          <w:p w:rsidR="0089366E" w:rsidRDefault="0089366E" w:rsidP="000404C9"/>
        </w:tc>
      </w:tr>
      <w:tr w:rsidR="0089366E" w:rsidTr="000404C9">
        <w:trPr>
          <w:trHeight w:val="1880"/>
        </w:trPr>
        <w:tc>
          <w:tcPr>
            <w:tcW w:w="445" w:type="dxa"/>
          </w:tcPr>
          <w:p w:rsidR="0089366E" w:rsidRDefault="0089366E" w:rsidP="000404C9">
            <w:r>
              <w:t>#2</w:t>
            </w:r>
          </w:p>
        </w:tc>
        <w:tc>
          <w:tcPr>
            <w:tcW w:w="3600" w:type="dxa"/>
          </w:tcPr>
          <w:p w:rsidR="0089366E" w:rsidRDefault="0089366E" w:rsidP="000404C9"/>
        </w:tc>
        <w:tc>
          <w:tcPr>
            <w:tcW w:w="5305" w:type="dxa"/>
          </w:tcPr>
          <w:p w:rsidR="0089366E" w:rsidRDefault="0089366E" w:rsidP="000404C9"/>
        </w:tc>
      </w:tr>
    </w:tbl>
    <w:p w:rsidR="00E61D7B" w:rsidRDefault="00E61D7B" w:rsidP="00431876"/>
    <w:p w:rsidR="00E61D7B" w:rsidRDefault="00431876" w:rsidP="00431876">
      <w:pPr>
        <w:pStyle w:val="ListParagraph"/>
        <w:numPr>
          <w:ilvl w:val="0"/>
          <w:numId w:val="2"/>
        </w:numPr>
      </w:pPr>
      <w:r>
        <w:t>Now y</w:t>
      </w:r>
      <w:r w:rsidR="00E61D7B">
        <w:t>ou need a short paragraph for your conclusion.  Make sure to address the meaning of the work as a whole in the conclusion.</w:t>
      </w:r>
    </w:p>
    <w:p w:rsidR="00DF03F7" w:rsidRDefault="00431876" w:rsidP="00DF03F7">
      <w:r w:rsidRPr="00E44C2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A05CCD" wp14:editId="1115055C">
                <wp:simplePos x="0" y="0"/>
                <wp:positionH relativeFrom="margin">
                  <wp:align>right</wp:align>
                </wp:positionH>
                <wp:positionV relativeFrom="paragraph">
                  <wp:posOffset>1148080</wp:posOffset>
                </wp:positionV>
                <wp:extent cx="3371850" cy="207645"/>
                <wp:effectExtent l="0" t="0" r="0" b="1905"/>
                <wp:wrapTight wrapText="bothSides">
                  <wp:wrapPolygon edited="0">
                    <wp:start x="366" y="0"/>
                    <wp:lineTo x="366" y="19817"/>
                    <wp:lineTo x="21112" y="19817"/>
                    <wp:lineTo x="21112" y="0"/>
                    <wp:lineTo x="36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D7B" w:rsidRPr="00431876" w:rsidRDefault="00E61D7B" w:rsidP="00E61D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876">
                              <w:rPr>
                                <w:sz w:val="16"/>
                                <w:szCs w:val="16"/>
                              </w:rPr>
                              <w:t xml:space="preserve">Source: </w:t>
                            </w:r>
                            <w:r w:rsidR="00431876" w:rsidRPr="00431876">
                              <w:rPr>
                                <w:sz w:val="16"/>
                                <w:szCs w:val="16"/>
                              </w:rPr>
                              <w:t xml:space="preserve">Adapted from </w:t>
                            </w:r>
                            <w:r w:rsidRPr="00431876">
                              <w:rPr>
                                <w:sz w:val="16"/>
                                <w:szCs w:val="16"/>
                              </w:rPr>
                              <w:t xml:space="preserve">National Math + Science </w:t>
                            </w:r>
                            <w:r w:rsidR="00431876" w:rsidRPr="00431876">
                              <w:rPr>
                                <w:sz w:val="16"/>
                                <w:szCs w:val="16"/>
                              </w:rPr>
                              <w:t>Initiative; Module 3; page</w:t>
                            </w:r>
                            <w:r w:rsidRPr="00431876">
                              <w:rPr>
                                <w:sz w:val="16"/>
                                <w:szCs w:val="16"/>
                              </w:rPr>
                              <w:t xml:space="preserve">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5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3pt;margin-top:90.4pt;width:265.5pt;height:16.3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o1CgIAAPIDAAAOAAAAZHJzL2Uyb0RvYy54bWysU9tuGyEQfa/Uf0C817ve2LGzMo7SpKkq&#10;pRcp6QdglvWiAkMBe9f9+g6s41jNW1QeEDAzZ+acGVbXg9FkL31QYBmdTkpKpBXQKLtl9OfT/Ycl&#10;JSFy23ANVjJ6kIFer9+/W/WulhV0oBvpCYLYUPeO0S5GVxdFEJ00PEzASYvGFrzhEa9+WzSe94hu&#10;dFGV5WXRg2+cByFDwNe70UjXGb9tpYjf2zbISDSjWFvMu8/7Ju3FesXrreeuU+JYBn9DFYYri0lP&#10;UHc8crLz6hWUUcJDgDZOBJgC2lYJmTkgm2n5D5vHjjuZuaA4wZ1kCv8PVnzb//BENYxWlFhusEVP&#10;cojkIwykSur0LtTo9OjQLQ74jF3OTIN7APErEAu3HbdbeeM99J3kDVY3TZHFWeiIExLIpv8KDabh&#10;uwgZaGi9SdKhGATRsUuHU2dSKQIfLy4W0+UcTQJtVbm4nM1zCl4/Rzsf4mcJhqQDox47n9H5/iHE&#10;VA2vn11SMgv3SuvcfW1Jz+jVvJrngDOLURGHUyvD6LJMaxyXRPKTbXJw5EqPZ0yg7ZF1IjpSjsNm&#10;QMckxQaaA/L3MA4hfho8dOD/UNLjADIafu+4l5ToLxY1vJrOZmli82U2X1R48eeWzbmFW4FQjEZK&#10;xuNtzFM+cr1BrVuVZXip5FgrDlZW5/gJ0uSe37PXy1dd/wUAAP//AwBQSwMEFAAGAAgAAAAhAINW&#10;NRHcAAAACAEAAA8AAABkcnMvZG93bnJldi54bWxMj81OwzAQhO9IvIO1SNzoOi1BJcSpEIgriPIj&#10;cXPjbRIRr6PYbcLbs5zocWdGs/OVm9n36khj7AIbyBYaFHEdXMeNgfe3p6s1qJgsO9sHJgM/FGFT&#10;nZ+VtnBh4lc6blOjpIRjYQ20KQ0FYqxb8jYuwkAs3j6M3iY5xwbdaCcp9z0utb5BbzuWD60d6KGl&#10;+nt78AY+nvdfn9f6pXn0+TCFWSP7WzTm8mK+vwOVaE7/YfibL9Ohkk27cGAXVW9AQJKoay0AYuer&#10;TJSdgWW2ygGrEk8Bql8AAAD//wMAUEsBAi0AFAAGAAgAAAAhALaDOJL+AAAA4QEAABMAAAAAAAAA&#10;AAAAAAAAAAAAAFtDb250ZW50X1R5cGVzXS54bWxQSwECLQAUAAYACAAAACEAOP0h/9YAAACUAQAA&#10;CwAAAAAAAAAAAAAAAAAvAQAAX3JlbHMvLnJlbHNQSwECLQAUAAYACAAAACEAjYKKNQoCAADyAwAA&#10;DgAAAAAAAAAAAAAAAAAuAgAAZHJzL2Uyb0RvYy54bWxQSwECLQAUAAYACAAAACEAg1Y1EdwAAAAI&#10;AQAADwAAAAAAAAAAAAAAAABkBAAAZHJzL2Rvd25yZXYueG1sUEsFBgAAAAAEAAQA8wAAAG0FAAAA&#10;AA==&#10;" filled="f" stroked="f">
                <v:textbox>
                  <w:txbxContent>
                    <w:p w:rsidR="00E61D7B" w:rsidRPr="00431876" w:rsidRDefault="00E61D7B" w:rsidP="00E61D7B">
                      <w:pPr>
                        <w:rPr>
                          <w:sz w:val="16"/>
                          <w:szCs w:val="16"/>
                        </w:rPr>
                      </w:pPr>
                      <w:r w:rsidRPr="00431876">
                        <w:rPr>
                          <w:sz w:val="16"/>
                          <w:szCs w:val="16"/>
                        </w:rPr>
                        <w:t xml:space="preserve">Source: </w:t>
                      </w:r>
                      <w:r w:rsidR="00431876" w:rsidRPr="00431876">
                        <w:rPr>
                          <w:sz w:val="16"/>
                          <w:szCs w:val="16"/>
                        </w:rPr>
                        <w:t xml:space="preserve">Adapted from </w:t>
                      </w:r>
                      <w:r w:rsidRPr="00431876">
                        <w:rPr>
                          <w:sz w:val="16"/>
                          <w:szCs w:val="16"/>
                        </w:rPr>
                        <w:t xml:space="preserve">National Math + Science </w:t>
                      </w:r>
                      <w:r w:rsidR="00431876" w:rsidRPr="00431876">
                        <w:rPr>
                          <w:sz w:val="16"/>
                          <w:szCs w:val="16"/>
                        </w:rPr>
                        <w:t>Initiative; Module 3; page</w:t>
                      </w:r>
                      <w:r w:rsidRPr="00431876">
                        <w:rPr>
                          <w:sz w:val="16"/>
                          <w:szCs w:val="16"/>
                        </w:rPr>
                        <w:t xml:space="preserve"> 67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F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215B"/>
    <w:multiLevelType w:val="hybridMultilevel"/>
    <w:tmpl w:val="5CD8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36E3"/>
    <w:multiLevelType w:val="hybridMultilevel"/>
    <w:tmpl w:val="5CD8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64F3D"/>
    <w:multiLevelType w:val="hybridMultilevel"/>
    <w:tmpl w:val="FF3689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F7"/>
    <w:rsid w:val="000D6A84"/>
    <w:rsid w:val="0034353D"/>
    <w:rsid w:val="00347E0B"/>
    <w:rsid w:val="003670F1"/>
    <w:rsid w:val="003C2D1B"/>
    <w:rsid w:val="00431876"/>
    <w:rsid w:val="004E29CE"/>
    <w:rsid w:val="0057599C"/>
    <w:rsid w:val="00633739"/>
    <w:rsid w:val="0072026B"/>
    <w:rsid w:val="00763707"/>
    <w:rsid w:val="008573E4"/>
    <w:rsid w:val="0089366E"/>
    <w:rsid w:val="00A84340"/>
    <w:rsid w:val="00C13190"/>
    <w:rsid w:val="00DF03F7"/>
    <w:rsid w:val="00E61D7B"/>
    <w:rsid w:val="00E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3740F-350C-4E1C-A99E-DA8250BC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F7"/>
    <w:pPr>
      <w:ind w:left="720"/>
      <w:contextualSpacing/>
    </w:pPr>
  </w:style>
  <w:style w:type="table" w:styleId="TableGrid">
    <w:name w:val="Table Grid"/>
    <w:basedOn w:val="TableNormal"/>
    <w:uiPriority w:val="59"/>
    <w:rsid w:val="00DF03F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FCA8D77C</Template>
  <TotalTime>14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4</cp:revision>
  <cp:lastPrinted>2016-02-09T14:43:00Z</cp:lastPrinted>
  <dcterms:created xsi:type="dcterms:W3CDTF">2016-01-04T21:08:00Z</dcterms:created>
  <dcterms:modified xsi:type="dcterms:W3CDTF">2016-02-09T14:43:00Z</dcterms:modified>
</cp:coreProperties>
</file>