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C2" w:rsidRDefault="009456C2" w:rsidP="009456C2">
      <w:pPr>
        <w:jc w:val="center"/>
        <w:rPr>
          <w:b/>
        </w:rPr>
      </w:pPr>
      <w:r>
        <w:rPr>
          <w:b/>
        </w:rPr>
        <w:t>Romeo and Juliet Presentation</w:t>
      </w:r>
    </w:p>
    <w:p w:rsidR="00776160" w:rsidRDefault="00776160" w:rsidP="009456C2">
      <w:pPr>
        <w:jc w:val="center"/>
        <w:rPr>
          <w:b/>
        </w:rPr>
      </w:pPr>
    </w:p>
    <w:p w:rsidR="009456C2" w:rsidRPr="009456C2" w:rsidRDefault="009456C2">
      <w:pPr>
        <w:rPr>
          <w:b/>
        </w:rPr>
      </w:pPr>
      <w:r>
        <w:rPr>
          <w:b/>
        </w:rPr>
        <w:t>Assignment:</w:t>
      </w:r>
    </w:p>
    <w:p w:rsidR="009456C2" w:rsidRDefault="009456C2">
      <w:r>
        <w:t>Now that we have finished the play, your job is to select a scene from the options below and reenact it.  Your work must include the following:</w:t>
      </w:r>
    </w:p>
    <w:p w:rsidR="009456C2" w:rsidRDefault="009456C2" w:rsidP="009456C2">
      <w:pPr>
        <w:pStyle w:val="ListParagraph"/>
        <w:numPr>
          <w:ilvl w:val="0"/>
          <w:numId w:val="1"/>
        </w:numPr>
      </w:pPr>
      <w:r>
        <w:t>A script that modernizes Shakespeare’s language but that stays true to the spirit of the piece and gives everyone in your group a part to play</w:t>
      </w:r>
    </w:p>
    <w:p w:rsidR="009456C2" w:rsidRDefault="009456C2" w:rsidP="009456C2">
      <w:pPr>
        <w:pStyle w:val="ListParagraph"/>
        <w:numPr>
          <w:ilvl w:val="1"/>
          <w:numId w:val="1"/>
        </w:numPr>
      </w:pPr>
      <w:r>
        <w:t>Successful students have reenacted it as rival sports teams, cowboys and Indians, and even Batman vs. Joker</w:t>
      </w:r>
    </w:p>
    <w:p w:rsidR="009456C2" w:rsidRDefault="009456C2" w:rsidP="009456C2">
      <w:pPr>
        <w:pStyle w:val="ListParagraph"/>
        <w:numPr>
          <w:ilvl w:val="0"/>
          <w:numId w:val="1"/>
        </w:numPr>
      </w:pPr>
      <w:r>
        <w:t>A fight scene; whether with swords or hand-to-hand, your script must include a fight</w:t>
      </w:r>
    </w:p>
    <w:p w:rsidR="009456C2" w:rsidRDefault="009456C2" w:rsidP="009456C2">
      <w:pPr>
        <w:pStyle w:val="ListParagraph"/>
        <w:numPr>
          <w:ilvl w:val="0"/>
          <w:numId w:val="1"/>
        </w:numPr>
      </w:pPr>
      <w:r>
        <w:t>Stage directions for fight scene and dialogue</w:t>
      </w:r>
    </w:p>
    <w:p w:rsidR="009456C2" w:rsidRDefault="009456C2" w:rsidP="009456C2"/>
    <w:p w:rsidR="009456C2" w:rsidRDefault="009456C2" w:rsidP="009456C2">
      <w:pPr>
        <w:rPr>
          <w:b/>
        </w:rPr>
      </w:pPr>
      <w:r>
        <w:t xml:space="preserve">Your presentation is due on </w:t>
      </w:r>
      <w:r w:rsidR="00AB6BBE">
        <w:rPr>
          <w:b/>
        </w:rPr>
        <w:t>Tuesday, March 3</w:t>
      </w:r>
      <w:bookmarkStart w:id="0" w:name="_GoBack"/>
      <w:bookmarkEnd w:id="0"/>
      <w:r>
        <w:rPr>
          <w:b/>
        </w:rPr>
        <w:t>.</w:t>
      </w:r>
    </w:p>
    <w:p w:rsidR="0081516E" w:rsidRDefault="0081516E"/>
    <w:p w:rsidR="0081516E" w:rsidRPr="009456C2" w:rsidRDefault="009456C2">
      <w:pPr>
        <w:rPr>
          <w:b/>
        </w:rPr>
      </w:pPr>
      <w:r>
        <w:rPr>
          <w:b/>
        </w:rPr>
        <w:t>Scenes available for selection:</w:t>
      </w:r>
    </w:p>
    <w:p w:rsidR="00EA6E95" w:rsidRDefault="009456C2">
      <w:r>
        <w:t>Act 1, Scene 1, Lines 36-88</w:t>
      </w:r>
      <w:r w:rsidR="009A4E94">
        <w:t xml:space="preserve"> </w:t>
      </w:r>
      <w:r>
        <w:tab/>
      </w:r>
      <w:r>
        <w:tab/>
      </w:r>
      <w:r>
        <w:tab/>
      </w:r>
      <w:r>
        <w:tab/>
        <w:t>Group size 3-5</w:t>
      </w:r>
    </w:p>
    <w:p w:rsidR="009A4E94" w:rsidRDefault="009A4E94">
      <w:r>
        <w:t xml:space="preserve">Act 2, Scene 4, Lines 85-120 </w:t>
      </w:r>
      <w:r w:rsidR="009456C2">
        <w:tab/>
      </w:r>
      <w:r w:rsidR="009456C2">
        <w:tab/>
      </w:r>
      <w:r w:rsidR="009456C2">
        <w:tab/>
      </w:r>
      <w:r w:rsidR="009456C2">
        <w:tab/>
        <w:t>Group size: 4-5</w:t>
      </w:r>
    </w:p>
    <w:p w:rsidR="009A4E94" w:rsidRDefault="009A4E94">
      <w:r>
        <w:t xml:space="preserve">Act 3, Scene 1, Lines 76-110 </w:t>
      </w:r>
      <w:r w:rsidR="009456C2">
        <w:tab/>
      </w:r>
      <w:r w:rsidR="009456C2">
        <w:tab/>
      </w:r>
      <w:r w:rsidR="009456C2">
        <w:tab/>
      </w:r>
      <w:r w:rsidR="009456C2">
        <w:tab/>
        <w:t>Group size: 3</w:t>
      </w:r>
    </w:p>
    <w:p w:rsidR="009A4E94" w:rsidRDefault="009A4E94">
      <w:r>
        <w:t xml:space="preserve">Act 3, Scene 1, Lines 123-139 </w:t>
      </w:r>
      <w:r w:rsidR="00776160">
        <w:tab/>
      </w:r>
      <w:r w:rsidR="00776160">
        <w:tab/>
      </w:r>
      <w:r w:rsidR="00776160">
        <w:tab/>
        <w:t>Group size: 3</w:t>
      </w:r>
    </w:p>
    <w:p w:rsidR="004E40B8" w:rsidRDefault="004E40B8">
      <w:r>
        <w:t>Act 3, Scene 5, Lines 150-205</w:t>
      </w:r>
      <w:r>
        <w:tab/>
      </w:r>
      <w:r>
        <w:tab/>
      </w:r>
      <w:r>
        <w:tab/>
        <w:t>Group size: 3</w:t>
      </w:r>
    </w:p>
    <w:p w:rsidR="00AF6717" w:rsidRDefault="0081516E">
      <w:r>
        <w:t xml:space="preserve">Act 5, Scene 3, Lines 45-73 </w:t>
      </w:r>
      <w:r w:rsidR="00776160">
        <w:tab/>
      </w:r>
      <w:r w:rsidR="00776160">
        <w:tab/>
      </w:r>
      <w:r w:rsidR="00776160">
        <w:tab/>
      </w:r>
      <w:r w:rsidR="00776160">
        <w:tab/>
        <w:t>Group size: 2</w:t>
      </w:r>
    </w:p>
    <w:p w:rsidR="0081516E" w:rsidRDefault="0081516E"/>
    <w:p w:rsidR="0081516E" w:rsidRDefault="0081516E"/>
    <w:p w:rsidR="0081516E" w:rsidRDefault="0081516E">
      <w:pPr>
        <w:rPr>
          <w:b/>
        </w:rPr>
      </w:pPr>
      <w:r w:rsidRPr="00776160">
        <w:rPr>
          <w:b/>
        </w:rPr>
        <w:t>Stage Directions</w:t>
      </w:r>
      <w:r w:rsidR="00776160">
        <w:rPr>
          <w:b/>
        </w:rPr>
        <w:t xml:space="preserve"> for Fights</w:t>
      </w:r>
      <w:r w:rsidRPr="00776160">
        <w:rPr>
          <w:b/>
        </w:rPr>
        <w:t>:</w:t>
      </w:r>
    </w:p>
    <w:p w:rsidR="00776160" w:rsidRDefault="00776160">
      <w:pPr>
        <w:rPr>
          <w:i/>
        </w:rPr>
      </w:pPr>
      <w:r>
        <w:rPr>
          <w:i/>
        </w:rPr>
        <w:t>***These must be part of your script which must be approved before you begin practicing with each other in the fight scenes***</w:t>
      </w:r>
    </w:p>
    <w:p w:rsidR="00776160" w:rsidRPr="00776160" w:rsidRDefault="00776160">
      <w:pPr>
        <w:rPr>
          <w:i/>
        </w:rPr>
      </w:pPr>
    </w:p>
    <w:p w:rsidR="0081516E" w:rsidRDefault="0081516E">
      <w:r>
        <w:t>-------&gt; Walking</w:t>
      </w:r>
    </w:p>
    <w:p w:rsidR="00B47868" w:rsidRDefault="00B47868"/>
    <w:p w:rsidR="0081516E" w:rsidRDefault="0081516E">
      <w:r>
        <w:t>X Sword fight</w:t>
      </w:r>
    </w:p>
    <w:p w:rsidR="0081516E" w:rsidRDefault="0081516E">
      <w:r>
        <w:t>↑ Swing high with sword (partner ducks)</w:t>
      </w:r>
    </w:p>
    <w:p w:rsidR="0081516E" w:rsidRDefault="0081516E">
      <w:r>
        <w:t>↓ Swing low with sword (partner jumps)</w:t>
      </w:r>
    </w:p>
    <w:p w:rsidR="00B47868" w:rsidRDefault="00B47868">
      <w:r>
        <w:t xml:space="preserve">≡ Sword thrust (partner backs away) </w:t>
      </w:r>
    </w:p>
    <w:p w:rsidR="0081516E" w:rsidRDefault="00B47868">
      <w:r>
        <w:t>O Spin move and partner block</w:t>
      </w:r>
    </w:p>
    <w:p w:rsidR="00B47868" w:rsidRDefault="00B47868">
      <w:r>
        <w:t># Drop swords and fight hand-to-hand</w:t>
      </w:r>
    </w:p>
    <w:p w:rsidR="00B47868" w:rsidRDefault="00B47868"/>
    <w:p w:rsidR="00B47868" w:rsidRDefault="00B47868">
      <w:r>
        <w:t>C Choking</w:t>
      </w:r>
    </w:p>
    <w:p w:rsidR="00B47868" w:rsidRDefault="00B47868">
      <w:r>
        <w:t>HP Hair Pull</w:t>
      </w:r>
    </w:p>
    <w:p w:rsidR="00B47868" w:rsidRDefault="00B47868">
      <w:r>
        <w:t>S Slap</w:t>
      </w:r>
    </w:p>
    <w:p w:rsidR="00B47868" w:rsidRDefault="00B47868">
      <w:r>
        <w:t>P Punch</w:t>
      </w:r>
    </w:p>
    <w:p w:rsidR="00B47868" w:rsidRDefault="00B47868">
      <w:r>
        <w:t>T Throw</w:t>
      </w:r>
    </w:p>
    <w:p w:rsidR="00776160" w:rsidRDefault="00776160">
      <w:r>
        <w:t>K Kick</w:t>
      </w:r>
    </w:p>
    <w:p w:rsidR="00776160" w:rsidRDefault="00776160"/>
    <w:p w:rsidR="00776160" w:rsidRPr="003E0B5C" w:rsidRDefault="00776160">
      <w:pPr>
        <w:rPr>
          <w:b/>
        </w:rPr>
      </w:pPr>
      <w:r w:rsidRPr="003E0B5C">
        <w:rPr>
          <w:b/>
        </w:rPr>
        <w:t>The rubric by which you will be assessed is on the back of this assignment sheet</w:t>
      </w:r>
      <w:r w:rsidR="003E0B5C" w:rsidRPr="003E0B5C">
        <w:rPr>
          <w:b/>
        </w:rPr>
        <w:t>.  You will need to fill out the top part and bring this to class on the day you present.</w:t>
      </w:r>
    </w:p>
    <w:p w:rsidR="004E40B8" w:rsidRDefault="004E40B8"/>
    <w:p w:rsidR="00776160" w:rsidRDefault="00776160">
      <w:r>
        <w:lastRenderedPageBreak/>
        <w:t>Name:</w:t>
      </w:r>
      <w:r w:rsidR="00420530">
        <w:tab/>
      </w:r>
      <w:r w:rsidR="00420530">
        <w:tab/>
      </w:r>
      <w:r w:rsidR="00420530">
        <w:tab/>
      </w:r>
      <w:r w:rsidR="00420530">
        <w:tab/>
      </w:r>
      <w:r w:rsidR="00420530">
        <w:tab/>
      </w:r>
      <w:r w:rsidR="00420530">
        <w:tab/>
      </w:r>
      <w:r w:rsidR="00420530">
        <w:tab/>
      </w:r>
      <w:r w:rsidR="00420530">
        <w:tab/>
      </w:r>
      <w:r w:rsidR="00420530">
        <w:tab/>
        <w:t>Class Period:</w:t>
      </w:r>
    </w:p>
    <w:p w:rsidR="00776160" w:rsidRDefault="00776160"/>
    <w:p w:rsidR="00776160" w:rsidRDefault="00776160">
      <w:r>
        <w:t>Act ____ Scene ____ Lines ______________</w:t>
      </w:r>
    </w:p>
    <w:p w:rsidR="00776160" w:rsidRDefault="00776160"/>
    <w:p w:rsidR="00776160" w:rsidRDefault="00776160">
      <w:r>
        <w:t>Group members:</w:t>
      </w:r>
    </w:p>
    <w:p w:rsidR="00776160" w:rsidRDefault="00776160"/>
    <w:p w:rsidR="00776160" w:rsidRDefault="00776160"/>
    <w:p w:rsidR="00AB7CF1" w:rsidRDefault="00AB7CF1">
      <w:r>
        <w:t>Describe what each group member (including yourself) contributed to this project:</w:t>
      </w:r>
    </w:p>
    <w:tbl>
      <w:tblPr>
        <w:tblStyle w:val="TableGrid"/>
        <w:tblpPr w:leftFromText="180" w:rightFromText="180" w:vertAnchor="page" w:horzAnchor="margin" w:tblpY="5581"/>
        <w:tblW w:w="10255" w:type="dxa"/>
        <w:tblLayout w:type="fixed"/>
        <w:tblLook w:val="01E0" w:firstRow="1" w:lastRow="1" w:firstColumn="1" w:lastColumn="1" w:noHBand="0" w:noVBand="0"/>
      </w:tblPr>
      <w:tblGrid>
        <w:gridCol w:w="1668"/>
        <w:gridCol w:w="1800"/>
        <w:gridCol w:w="2040"/>
        <w:gridCol w:w="2497"/>
        <w:gridCol w:w="2250"/>
      </w:tblGrid>
      <w:tr w:rsidR="00776160" w:rsidRPr="00EA4932" w:rsidTr="00AB7CF1">
        <w:tc>
          <w:tcPr>
            <w:tcW w:w="1668" w:type="dxa"/>
          </w:tcPr>
          <w:p w:rsidR="00776160" w:rsidRPr="009848A7" w:rsidRDefault="00776160" w:rsidP="00AB7CF1">
            <w:pPr>
              <w:rPr>
                <w:rFonts w:ascii="AYTCowGirl" w:hAnsi="AYTCowGirl"/>
              </w:rPr>
            </w:pPr>
          </w:p>
        </w:tc>
        <w:tc>
          <w:tcPr>
            <w:tcW w:w="1800" w:type="dxa"/>
          </w:tcPr>
          <w:p w:rsidR="00776160" w:rsidRPr="004018C5" w:rsidRDefault="00776160" w:rsidP="00AB7CF1">
            <w:pPr>
              <w:jc w:val="center"/>
              <w:rPr>
                <w:b/>
              </w:rPr>
            </w:pPr>
            <w:r>
              <w:rPr>
                <w:b/>
              </w:rPr>
              <w:t>1 Unsatisfactory</w:t>
            </w:r>
          </w:p>
        </w:tc>
        <w:tc>
          <w:tcPr>
            <w:tcW w:w="2040" w:type="dxa"/>
          </w:tcPr>
          <w:p w:rsidR="00776160" w:rsidRPr="004018C5" w:rsidRDefault="00776160" w:rsidP="00AB7CF1">
            <w:pPr>
              <w:jc w:val="center"/>
              <w:rPr>
                <w:b/>
              </w:rPr>
            </w:pPr>
            <w:r>
              <w:rPr>
                <w:b/>
              </w:rPr>
              <w:t>2 Partially Proficient</w:t>
            </w:r>
          </w:p>
        </w:tc>
        <w:tc>
          <w:tcPr>
            <w:tcW w:w="2497" w:type="dxa"/>
          </w:tcPr>
          <w:p w:rsidR="00776160" w:rsidRPr="004018C5" w:rsidRDefault="00776160" w:rsidP="00AB7CF1">
            <w:pPr>
              <w:jc w:val="center"/>
              <w:rPr>
                <w:b/>
              </w:rPr>
            </w:pPr>
            <w:r>
              <w:rPr>
                <w:b/>
              </w:rPr>
              <w:t>3 Proficient</w:t>
            </w:r>
          </w:p>
        </w:tc>
        <w:tc>
          <w:tcPr>
            <w:tcW w:w="2250" w:type="dxa"/>
          </w:tcPr>
          <w:p w:rsidR="00776160" w:rsidRPr="004018C5" w:rsidRDefault="00776160" w:rsidP="00AB7CF1">
            <w:pPr>
              <w:jc w:val="center"/>
              <w:rPr>
                <w:b/>
              </w:rPr>
            </w:pPr>
            <w:r>
              <w:rPr>
                <w:b/>
              </w:rPr>
              <w:t>4 Advanced</w:t>
            </w:r>
          </w:p>
        </w:tc>
      </w:tr>
      <w:tr w:rsidR="00776160" w:rsidRPr="00EA4932" w:rsidTr="00AB7CF1">
        <w:tc>
          <w:tcPr>
            <w:tcW w:w="1668" w:type="dxa"/>
          </w:tcPr>
          <w:p w:rsidR="00776160" w:rsidRPr="004018C5" w:rsidRDefault="00776160" w:rsidP="00AB7CF1">
            <w:r>
              <w:t>Script and Choreography</w:t>
            </w:r>
          </w:p>
        </w:tc>
        <w:tc>
          <w:tcPr>
            <w:tcW w:w="1800" w:type="dxa"/>
          </w:tcPr>
          <w:p w:rsidR="00776160" w:rsidRPr="00EA4932" w:rsidRDefault="00776160" w:rsidP="00AB7CF1">
            <w:r>
              <w:t>Script is unfinished.  Choreography is incomplete or inappropriate</w:t>
            </w:r>
          </w:p>
        </w:tc>
        <w:tc>
          <w:tcPr>
            <w:tcW w:w="2040" w:type="dxa"/>
          </w:tcPr>
          <w:p w:rsidR="00776160" w:rsidRPr="00EA4932" w:rsidRDefault="00776160" w:rsidP="00AB7CF1">
            <w:r>
              <w:t>Script is finished but inaccurate or confusing.  Choreography is complete but confusing</w:t>
            </w:r>
          </w:p>
        </w:tc>
        <w:tc>
          <w:tcPr>
            <w:tcW w:w="2497" w:type="dxa"/>
          </w:tcPr>
          <w:p w:rsidR="00776160" w:rsidRDefault="00776160" w:rsidP="00AB7CF1">
            <w:r>
              <w:t>Script is finished and accurate in its interpretation of the selected scene.  Choreography is complete and actors know where to go.</w:t>
            </w:r>
          </w:p>
        </w:tc>
        <w:tc>
          <w:tcPr>
            <w:tcW w:w="2250" w:type="dxa"/>
          </w:tcPr>
          <w:p w:rsidR="00776160" w:rsidRDefault="00776160" w:rsidP="00AB7CF1">
            <w:r>
              <w:t>Script is polished, clear, and well-presented.  Choreography is thorough and precise.</w:t>
            </w:r>
          </w:p>
        </w:tc>
      </w:tr>
      <w:tr w:rsidR="00776160" w:rsidRPr="00EA4932" w:rsidTr="00AB7CF1">
        <w:tc>
          <w:tcPr>
            <w:tcW w:w="1668" w:type="dxa"/>
          </w:tcPr>
          <w:p w:rsidR="00776160" w:rsidRPr="004018C5" w:rsidRDefault="00776160" w:rsidP="00AB7CF1">
            <w:r w:rsidRPr="004018C5">
              <w:t>Mood, energy,  &amp; script interpretation</w:t>
            </w:r>
          </w:p>
        </w:tc>
        <w:tc>
          <w:tcPr>
            <w:tcW w:w="1800" w:type="dxa"/>
          </w:tcPr>
          <w:p w:rsidR="00776160" w:rsidRPr="00EA4932" w:rsidRDefault="00776160" w:rsidP="00AB7CF1">
            <w:r w:rsidRPr="00EA4932">
              <w:t>Performance has a humdrum feel. Interpretation of piece is confusing.</w:t>
            </w:r>
          </w:p>
        </w:tc>
        <w:tc>
          <w:tcPr>
            <w:tcW w:w="2040" w:type="dxa"/>
          </w:tcPr>
          <w:p w:rsidR="00776160" w:rsidRPr="00EA4932" w:rsidRDefault="00776160" w:rsidP="00AB7CF1">
            <w:r w:rsidRPr="00EA4932">
              <w:t>Performance is interesting but not inspirational. Interpretation is bland</w:t>
            </w:r>
            <w:r>
              <w:t>.</w:t>
            </w:r>
          </w:p>
        </w:tc>
        <w:tc>
          <w:tcPr>
            <w:tcW w:w="2497" w:type="dxa"/>
          </w:tcPr>
          <w:p w:rsidR="00776160" w:rsidRPr="00EA4932" w:rsidRDefault="00776160" w:rsidP="00AB7CF1">
            <w:r>
              <w:t>Performance is interesting and is projected in a somewhat lively manner. Interpretation is clear.</w:t>
            </w:r>
          </w:p>
        </w:tc>
        <w:tc>
          <w:tcPr>
            <w:tcW w:w="2250" w:type="dxa"/>
          </w:tcPr>
          <w:p w:rsidR="00776160" w:rsidRPr="00EA4932" w:rsidRDefault="00776160" w:rsidP="00AB7CF1">
            <w:r>
              <w:t>Performance is energetic, unique, and inspirational. Meaning of the script comes to life.</w:t>
            </w:r>
          </w:p>
        </w:tc>
      </w:tr>
      <w:tr w:rsidR="00776160" w:rsidRPr="00EA4932" w:rsidTr="00AB7CF1">
        <w:tc>
          <w:tcPr>
            <w:tcW w:w="1668" w:type="dxa"/>
          </w:tcPr>
          <w:p w:rsidR="00776160" w:rsidRPr="004018C5" w:rsidRDefault="00776160" w:rsidP="00AB7CF1">
            <w:r w:rsidRPr="004018C5">
              <w:t>Blocking</w:t>
            </w:r>
          </w:p>
        </w:tc>
        <w:tc>
          <w:tcPr>
            <w:tcW w:w="1800" w:type="dxa"/>
          </w:tcPr>
          <w:p w:rsidR="00776160" w:rsidRPr="00EA4932" w:rsidRDefault="00776160" w:rsidP="00AB7CF1">
            <w:r>
              <w:t>Actors don’t seem to know where to go. Little or no blocking was attempted.</w:t>
            </w:r>
          </w:p>
        </w:tc>
        <w:tc>
          <w:tcPr>
            <w:tcW w:w="2040" w:type="dxa"/>
          </w:tcPr>
          <w:p w:rsidR="00776160" w:rsidRPr="00EA4932" w:rsidRDefault="00776160" w:rsidP="00AB7CF1">
            <w:r>
              <w:t xml:space="preserve">Actors are not positioned to add interest and meaning to the piece. </w:t>
            </w:r>
          </w:p>
        </w:tc>
        <w:tc>
          <w:tcPr>
            <w:tcW w:w="2497" w:type="dxa"/>
          </w:tcPr>
          <w:p w:rsidR="00776160" w:rsidRPr="00EA4932" w:rsidRDefault="00776160" w:rsidP="00AB7CF1">
            <w:r>
              <w:t>Actors’ positioning is less inventive and has moments when it’s confusing.</w:t>
            </w:r>
          </w:p>
        </w:tc>
        <w:tc>
          <w:tcPr>
            <w:tcW w:w="2250" w:type="dxa"/>
          </w:tcPr>
          <w:p w:rsidR="00776160" w:rsidRPr="00EA4932" w:rsidRDefault="00776160" w:rsidP="00AB7CF1">
            <w:r>
              <w:t xml:space="preserve">Actors are positioned to add interest and meaning to the piece. </w:t>
            </w:r>
          </w:p>
        </w:tc>
      </w:tr>
      <w:tr w:rsidR="00776160" w:rsidRPr="00EA4932" w:rsidTr="00AB7CF1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776160" w:rsidRPr="004018C5" w:rsidRDefault="00776160" w:rsidP="00AB7CF1">
            <w:r w:rsidRPr="004018C5">
              <w:t>Characters and believability</w:t>
            </w:r>
          </w:p>
        </w:tc>
        <w:tc>
          <w:tcPr>
            <w:tcW w:w="1800" w:type="dxa"/>
          </w:tcPr>
          <w:p w:rsidR="00776160" w:rsidRPr="00EA4932" w:rsidRDefault="00776160" w:rsidP="00AB7CF1">
            <w:r>
              <w:t>Characters are not sincere and actors to not commit their body and voice to the portrayal. They don’t listen to each other.</w:t>
            </w:r>
          </w:p>
        </w:tc>
        <w:tc>
          <w:tcPr>
            <w:tcW w:w="2040" w:type="dxa"/>
          </w:tcPr>
          <w:p w:rsidR="00776160" w:rsidRPr="00EA4932" w:rsidRDefault="00776160" w:rsidP="00AB7CF1">
            <w:r>
              <w:t>Characters are frequently dropping in and out of sincerity and reacting to each other.</w:t>
            </w:r>
          </w:p>
        </w:tc>
        <w:tc>
          <w:tcPr>
            <w:tcW w:w="2497" w:type="dxa"/>
          </w:tcPr>
          <w:p w:rsidR="00776160" w:rsidRPr="00EA4932" w:rsidRDefault="00776160" w:rsidP="00AB7CF1">
            <w:r>
              <w:t>Characters have moments of dropping in and out of sincerity and reacting to each other.</w:t>
            </w:r>
          </w:p>
        </w:tc>
        <w:tc>
          <w:tcPr>
            <w:tcW w:w="2250" w:type="dxa"/>
          </w:tcPr>
          <w:p w:rsidR="00776160" w:rsidRPr="00EA4932" w:rsidRDefault="00776160" w:rsidP="00AB7CF1">
            <w:r>
              <w:t xml:space="preserve">Characters are sincere, and actors reveal characters through their body and voice. Characters listen and react to others. </w:t>
            </w:r>
          </w:p>
        </w:tc>
      </w:tr>
      <w:tr w:rsidR="00AB7CF1" w:rsidRPr="00EA4932" w:rsidTr="00AB7CF1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AB7CF1" w:rsidRPr="004018C5" w:rsidRDefault="00AB7CF1" w:rsidP="00AB7CF1">
            <w:r>
              <w:t>Contribution</w:t>
            </w:r>
          </w:p>
        </w:tc>
        <w:tc>
          <w:tcPr>
            <w:tcW w:w="1800" w:type="dxa"/>
          </w:tcPr>
          <w:p w:rsidR="00AB7CF1" w:rsidRDefault="00AB7CF1" w:rsidP="00AB7CF1">
            <w:r>
              <w:t>Student did little or no work in any stage of the presentation preparation</w:t>
            </w:r>
          </w:p>
        </w:tc>
        <w:tc>
          <w:tcPr>
            <w:tcW w:w="2040" w:type="dxa"/>
          </w:tcPr>
          <w:p w:rsidR="00AB7CF1" w:rsidRDefault="00AB7CF1" w:rsidP="00AB7CF1">
            <w:r>
              <w:t>Student did a fair amount of work in one of the following areas: script writing, rehearsal, costuming</w:t>
            </w:r>
          </w:p>
        </w:tc>
        <w:tc>
          <w:tcPr>
            <w:tcW w:w="2497" w:type="dxa"/>
          </w:tcPr>
          <w:p w:rsidR="00AB7CF1" w:rsidRDefault="00AB7CF1" w:rsidP="00AB7CF1">
            <w:r>
              <w:t>Student did a fair amount of work in two of the following areas: script writing, rehearsal, costuming</w:t>
            </w:r>
          </w:p>
        </w:tc>
        <w:tc>
          <w:tcPr>
            <w:tcW w:w="2250" w:type="dxa"/>
          </w:tcPr>
          <w:p w:rsidR="00AB7CF1" w:rsidRDefault="00AB7CF1" w:rsidP="00AB7CF1">
            <w:r>
              <w:t>Student did a fair amount of work in all areas of presentation preparation.</w:t>
            </w:r>
          </w:p>
        </w:tc>
      </w:tr>
    </w:tbl>
    <w:p w:rsidR="00776160" w:rsidRDefault="00776160"/>
    <w:p w:rsidR="00AB7CF1" w:rsidRDefault="00AB7CF1"/>
    <w:p w:rsidR="00AB7CF1" w:rsidRDefault="00AB7CF1"/>
    <w:p w:rsidR="00AB7CF1" w:rsidRDefault="00AB7CF1"/>
    <w:p w:rsidR="00AB7CF1" w:rsidRDefault="00AB7CF1">
      <w:r>
        <w:t>Anything else I should know?</w:t>
      </w:r>
    </w:p>
    <w:p w:rsidR="00AB7CF1" w:rsidRDefault="00AB7CF1"/>
    <w:p w:rsidR="00AB7CF1" w:rsidRDefault="00AB7CF1"/>
    <w:p w:rsidR="00776160" w:rsidRDefault="00AB7CF1">
      <w:r>
        <w:t>Rubric Score:  ______/20</w:t>
      </w:r>
    </w:p>
    <w:p w:rsidR="00776160" w:rsidRDefault="00776160"/>
    <w:p w:rsidR="00776160" w:rsidRDefault="00776160">
      <w:r>
        <w:t>Extra credit for memorization of lines and choreography: _____ (10 points max)</w:t>
      </w:r>
    </w:p>
    <w:p w:rsidR="00776160" w:rsidRDefault="00776160"/>
    <w:p w:rsidR="00776160" w:rsidRDefault="00776160">
      <w:r>
        <w:t>Final Grade: _____/100</w:t>
      </w:r>
    </w:p>
    <w:p w:rsidR="00776160" w:rsidRDefault="00776160"/>
    <w:p w:rsidR="00776160" w:rsidRDefault="00776160"/>
    <w:p w:rsidR="00776160" w:rsidRDefault="00776160">
      <w:r>
        <w:t>Comments:</w:t>
      </w:r>
    </w:p>
    <w:sectPr w:rsidR="0077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YTCowGirl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3C76"/>
    <w:multiLevelType w:val="hybridMultilevel"/>
    <w:tmpl w:val="7C763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94"/>
    <w:rsid w:val="00334B13"/>
    <w:rsid w:val="00347E0B"/>
    <w:rsid w:val="003E0B5C"/>
    <w:rsid w:val="00420530"/>
    <w:rsid w:val="004E29CE"/>
    <w:rsid w:val="004E40B8"/>
    <w:rsid w:val="00763707"/>
    <w:rsid w:val="00776160"/>
    <w:rsid w:val="00781232"/>
    <w:rsid w:val="0081516E"/>
    <w:rsid w:val="009456C2"/>
    <w:rsid w:val="009A4E94"/>
    <w:rsid w:val="00A84340"/>
    <w:rsid w:val="00AB6BBE"/>
    <w:rsid w:val="00AB7CF1"/>
    <w:rsid w:val="00AF6717"/>
    <w:rsid w:val="00B47868"/>
    <w:rsid w:val="00D50FF6"/>
    <w:rsid w:val="00E535B3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C4FB"/>
  <w15:chartTrackingRefBased/>
  <w15:docId w15:val="{EA09C27C-E4D1-416E-85F9-7E7A0E7D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C2"/>
    <w:pPr>
      <w:ind w:left="720"/>
      <w:contextualSpacing/>
    </w:pPr>
  </w:style>
  <w:style w:type="table" w:styleId="TableGrid">
    <w:name w:val="Table Grid"/>
    <w:basedOn w:val="TableNormal"/>
    <w:rsid w:val="0077616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9</cp:revision>
  <cp:lastPrinted>2018-02-26T20:43:00Z</cp:lastPrinted>
  <dcterms:created xsi:type="dcterms:W3CDTF">2015-04-13T16:23:00Z</dcterms:created>
  <dcterms:modified xsi:type="dcterms:W3CDTF">2020-01-21T17:22:00Z</dcterms:modified>
</cp:coreProperties>
</file>