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5A" w:rsidRDefault="00B6435A" w:rsidP="00B64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118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>
        <w:rPr>
          <w:rFonts w:ascii="Times New Roman" w:hAnsi="Times New Roman" w:cs="Times New Roman"/>
          <w:sz w:val="24"/>
          <w:szCs w:val="24"/>
          <w:u w:val="single"/>
        </w:rPr>
        <w:t>Squire’s</w:t>
      </w:r>
      <w:r w:rsidRPr="00B06118">
        <w:rPr>
          <w:rFonts w:ascii="Times New Roman" w:hAnsi="Times New Roman" w:cs="Times New Roman"/>
          <w:sz w:val="24"/>
          <w:szCs w:val="24"/>
          <w:u w:val="single"/>
        </w:rPr>
        <w:t xml:space="preserve"> Prologue/Tale</w:t>
      </w:r>
      <w:r w:rsidRPr="00B06118">
        <w:rPr>
          <w:rFonts w:ascii="Times New Roman" w:hAnsi="Times New Roman" w:cs="Times New Roman"/>
          <w:sz w:val="24"/>
          <w:szCs w:val="24"/>
        </w:rPr>
        <w:t xml:space="preserve"> Reading Guide</w:t>
      </w:r>
    </w:p>
    <w:p w:rsidR="00B6435A" w:rsidRPr="0012213C" w:rsidRDefault="00B6435A" w:rsidP="00B6435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13C">
        <w:rPr>
          <w:rFonts w:ascii="Times New Roman" w:hAnsi="Times New Roman" w:cs="Times New Roman"/>
          <w:i/>
          <w:sz w:val="24"/>
          <w:szCs w:val="24"/>
        </w:rPr>
        <w:t>Please answer in complete sentences unless otherwise stated</w:t>
      </w: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Prologue</w:t>
      </w: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host assume the squire’s tale will be about?</w:t>
      </w: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</w:t>
      </w:r>
    </w:p>
    <w:p w:rsidR="00B6435A" w:rsidRP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Cambinskan’s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family.</w:t>
      </w: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P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arrives during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Cambinskan’s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feast?  How do the people at the feast react?</w:t>
      </w: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P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P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P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5A">
        <w:rPr>
          <w:rFonts w:ascii="Times New Roman" w:hAnsi="Times New Roman" w:cs="Times New Roman"/>
          <w:sz w:val="24"/>
          <w:szCs w:val="24"/>
        </w:rPr>
        <w:t>What magical powers does the brass horse possess?</w:t>
      </w: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P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5A">
        <w:rPr>
          <w:rFonts w:ascii="Times New Roman" w:hAnsi="Times New Roman" w:cs="Times New Roman"/>
          <w:sz w:val="24"/>
          <w:szCs w:val="24"/>
        </w:rPr>
        <w:t>What magical powers does the mirror possess?</w:t>
      </w: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P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5A">
        <w:rPr>
          <w:rFonts w:ascii="Times New Roman" w:hAnsi="Times New Roman" w:cs="Times New Roman"/>
          <w:sz w:val="24"/>
          <w:szCs w:val="24"/>
        </w:rPr>
        <w:t>What magical powers does the ring possess?</w:t>
      </w:r>
      <w:r>
        <w:rPr>
          <w:rFonts w:ascii="Times New Roman" w:hAnsi="Times New Roman" w:cs="Times New Roman"/>
          <w:sz w:val="24"/>
          <w:szCs w:val="24"/>
        </w:rPr>
        <w:t xml:space="preserve">  Who is it intended for?</w:t>
      </w: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P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5A">
        <w:rPr>
          <w:rFonts w:ascii="Times New Roman" w:hAnsi="Times New Roman" w:cs="Times New Roman"/>
          <w:sz w:val="24"/>
          <w:szCs w:val="24"/>
        </w:rPr>
        <w:t>What magical powers does the sword possess?</w:t>
      </w: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P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excerpt from </w:t>
      </w:r>
      <w:r w:rsidR="006112F3">
        <w:rPr>
          <w:rFonts w:ascii="Times New Roman" w:hAnsi="Times New Roman" w:cs="Times New Roman"/>
          <w:sz w:val="24"/>
          <w:szCs w:val="24"/>
        </w:rPr>
        <w:t xml:space="preserve">Virgil’s </w:t>
      </w:r>
      <w:proofErr w:type="spellStart"/>
      <w:r w:rsidR="006112F3">
        <w:rPr>
          <w:rFonts w:ascii="Times New Roman" w:hAnsi="Times New Roman" w:cs="Times New Roman"/>
          <w:i/>
          <w:sz w:val="24"/>
          <w:szCs w:val="24"/>
        </w:rPr>
        <w:t>A</w:t>
      </w:r>
      <w:r w:rsidR="0001570A">
        <w:rPr>
          <w:rFonts w:ascii="Times New Roman" w:hAnsi="Times New Roman" w:cs="Times New Roman"/>
          <w:i/>
          <w:sz w:val="24"/>
          <w:szCs w:val="24"/>
        </w:rPr>
        <w:t>e</w:t>
      </w:r>
      <w:r w:rsidR="006112F3">
        <w:rPr>
          <w:rFonts w:ascii="Times New Roman" w:hAnsi="Times New Roman" w:cs="Times New Roman"/>
          <w:i/>
          <w:sz w:val="24"/>
          <w:szCs w:val="24"/>
        </w:rPr>
        <w:t>neid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regarding the Trojan </w:t>
      </w:r>
      <w:proofErr w:type="gramStart"/>
      <w:r>
        <w:rPr>
          <w:rFonts w:ascii="Times New Roman" w:hAnsi="Times New Roman" w:cs="Times New Roman"/>
          <w:sz w:val="24"/>
          <w:szCs w:val="24"/>
        </w:rPr>
        <w:t>Horse</w:t>
      </w:r>
      <w:proofErr w:type="gramEnd"/>
      <w:r>
        <w:rPr>
          <w:rFonts w:ascii="Times New Roman" w:hAnsi="Times New Roman" w:cs="Times New Roman"/>
          <w:sz w:val="24"/>
          <w:szCs w:val="24"/>
        </w:rPr>
        <w:t>.  Why might the towns’ people suspect something like this in the case of the squire’s tale?</w:t>
      </w: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P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attracts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Canace’s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attention about the falcon in the tree?</w:t>
      </w: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P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falcon’s tale.  Why is she so upset?</w:t>
      </w: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P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with the falcon?</w:t>
      </w: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P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tale reveal about the way men behave in this society?</w:t>
      </w: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Pr="00B6435A" w:rsidRDefault="00B6435A" w:rsidP="00B6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5A" w:rsidRDefault="00B6435A" w:rsidP="00B643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this tale reveal about the way women are expected to behave in this society?</w:t>
      </w:r>
    </w:p>
    <w:p w:rsidR="00B6435A" w:rsidRDefault="00B6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570A" w:rsidRPr="0001570A" w:rsidRDefault="0001570A">
      <w:pPr>
        <w:rPr>
          <w:rFonts w:ascii="Times New Roman" w:hAnsi="Times New Roman" w:cs="Times New Roman"/>
          <w:b/>
          <w:i/>
          <w:iCs/>
          <w:sz w:val="28"/>
          <w:szCs w:val="28"/>
          <w:lang w:val="en"/>
        </w:rPr>
      </w:pPr>
      <w:r w:rsidRPr="0001570A">
        <w:rPr>
          <w:rFonts w:ascii="Times New Roman" w:hAnsi="Times New Roman" w:cs="Times New Roman"/>
          <w:b/>
          <w:iCs/>
          <w:sz w:val="28"/>
          <w:szCs w:val="28"/>
          <w:lang w:val="en"/>
        </w:rPr>
        <w:lastRenderedPageBreak/>
        <w:t xml:space="preserve">Virgil’s </w:t>
      </w:r>
      <w:proofErr w:type="spellStart"/>
      <w:r w:rsidRPr="0001570A">
        <w:rPr>
          <w:rFonts w:ascii="Times New Roman" w:hAnsi="Times New Roman" w:cs="Times New Roman"/>
          <w:b/>
          <w:i/>
          <w:iCs/>
          <w:sz w:val="28"/>
          <w:szCs w:val="28"/>
          <w:lang w:val="en"/>
        </w:rPr>
        <w:t>Aeneid</w:t>
      </w:r>
      <w:proofErr w:type="spellEnd"/>
    </w:p>
    <w:p w:rsidR="0001570A" w:rsidRDefault="0001570A">
      <w:pPr>
        <w:rPr>
          <w:rFonts w:ascii="Times New Roman" w:hAnsi="Times New Roman" w:cs="Times New Roman"/>
          <w:iCs/>
          <w:sz w:val="24"/>
          <w:szCs w:val="24"/>
          <w:lang w:val="en"/>
        </w:rPr>
      </w:pPr>
    </w:p>
    <w:p w:rsidR="0001570A" w:rsidRDefault="006112F3">
      <w:pPr>
        <w:rPr>
          <w:rFonts w:ascii="Times New Roman" w:hAnsi="Times New Roman" w:cs="Times New Roman"/>
          <w:sz w:val="24"/>
          <w:szCs w:val="24"/>
          <w:lang w:val="en"/>
        </w:rPr>
      </w:pPr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t>After many years have slipped by, the leaders of the Greeks,</w:t>
      </w:r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br/>
        <w:t>opposed by the Fates, and damaged by the war,</w:t>
      </w:r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br/>
        <w:t>build a horse of mountainous size, through Pallas’s divine art,</w:t>
      </w:r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br/>
        <w:t>and weave planks of fir over its ribs:</w:t>
      </w:r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br/>
        <w:t xml:space="preserve">they pretend it’s a votive offering: this </w:t>
      </w:r>
      <w:proofErr w:type="spellStart"/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t>rumour</w:t>
      </w:r>
      <w:proofErr w:type="spellEnd"/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t xml:space="preserve"> spreads.</w:t>
      </w:r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br/>
        <w:t>They secretly hide a picked body of men, chosen by lot</w:t>
      </w:r>
      <w:proofErr w:type="gramStart"/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t>,</w:t>
      </w:r>
      <w:proofErr w:type="gramEnd"/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br/>
        <w:t>there, in the dark body, filling the belly and the huge</w:t>
      </w:r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br/>
        <w:t>cavernous insides with armed warriors.</w:t>
      </w:r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br/>
      </w:r>
    </w:p>
    <w:p w:rsidR="0001570A" w:rsidRDefault="006112F3">
      <w:pPr>
        <w:rPr>
          <w:rFonts w:ascii="Times New Roman" w:hAnsi="Times New Roman" w:cs="Times New Roman"/>
          <w:iCs/>
          <w:sz w:val="24"/>
          <w:szCs w:val="24"/>
          <w:lang w:val="en"/>
        </w:rPr>
      </w:pPr>
      <w:r w:rsidRPr="0001570A">
        <w:rPr>
          <w:rFonts w:ascii="Times New Roman" w:hAnsi="Times New Roman" w:cs="Times New Roman"/>
          <w:sz w:val="24"/>
          <w:szCs w:val="24"/>
          <w:lang w:val="en"/>
        </w:rPr>
        <w:t>[...]</w:t>
      </w:r>
      <w:r w:rsidRPr="0001570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C32FC2" w:rsidRPr="0001570A" w:rsidRDefault="006112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t xml:space="preserve">Then </w:t>
      </w:r>
      <w:proofErr w:type="spellStart"/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t>Laocoön</w:t>
      </w:r>
      <w:proofErr w:type="spellEnd"/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t xml:space="preserve"> rushes down eagerly from the heights</w:t>
      </w:r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br/>
        <w:t>of the citadel, to confront them all, a large crowd with him,</w:t>
      </w:r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br/>
        <w:t>and shouts from far off: ‘O unhappy citizens, what madness?</w:t>
      </w:r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br/>
        <w:t>Do you think the enemy’s sailed away? Or do you think</w:t>
      </w:r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br/>
        <w:t xml:space="preserve">any Greek gift’s free of treachery? Is that </w:t>
      </w:r>
      <w:proofErr w:type="spellStart"/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t>Ulysses’s</w:t>
      </w:r>
      <w:proofErr w:type="spellEnd"/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t xml:space="preserve"> reputation?</w:t>
      </w:r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br/>
        <w:t>Either there are Greeks in hiding, concealed by the wood</w:t>
      </w:r>
      <w:proofErr w:type="gramStart"/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t>,</w:t>
      </w:r>
      <w:proofErr w:type="gramEnd"/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br/>
        <w:t>or it’s been built as a machine to use against our walls,</w:t>
      </w:r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br/>
        <w:t>or spy on our homes, or fall on the city from above,</w:t>
      </w:r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br/>
        <w:t>or it hides some other trick: Trojans, don’t trust this horse.</w:t>
      </w:r>
      <w:r w:rsidRPr="0001570A">
        <w:rPr>
          <w:rFonts w:ascii="Times New Roman" w:hAnsi="Times New Roman" w:cs="Times New Roman"/>
          <w:iCs/>
          <w:sz w:val="24"/>
          <w:szCs w:val="24"/>
          <w:lang w:val="en"/>
        </w:rPr>
        <w:br/>
        <w:t>Whatever it is, I’m afraid of Greeks even those bearing gifts.’</w:t>
      </w:r>
    </w:p>
    <w:sectPr w:rsidR="00C32FC2" w:rsidRPr="000157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5A" w:rsidRDefault="00B6435A" w:rsidP="00B6435A">
      <w:pPr>
        <w:spacing w:after="0" w:line="240" w:lineRule="auto"/>
      </w:pPr>
      <w:r>
        <w:separator/>
      </w:r>
    </w:p>
  </w:endnote>
  <w:endnote w:type="continuationSeparator" w:id="0">
    <w:p w:rsidR="00B6435A" w:rsidRDefault="00B6435A" w:rsidP="00B6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5A" w:rsidRDefault="00B6435A" w:rsidP="00B6435A">
      <w:pPr>
        <w:spacing w:after="0" w:line="240" w:lineRule="auto"/>
      </w:pPr>
      <w:r>
        <w:separator/>
      </w:r>
    </w:p>
  </w:footnote>
  <w:footnote w:type="continuationSeparator" w:id="0">
    <w:p w:rsidR="00B6435A" w:rsidRDefault="00B6435A" w:rsidP="00B64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5A" w:rsidRPr="00B6435A" w:rsidRDefault="00B6435A">
    <w:pPr>
      <w:pStyle w:val="Header"/>
      <w:rPr>
        <w:rFonts w:ascii="Times New Roman" w:hAnsi="Times New Roman" w:cs="Times New Roman"/>
        <w:sz w:val="24"/>
        <w:szCs w:val="24"/>
      </w:rPr>
    </w:pPr>
    <w:r w:rsidRPr="00B6435A">
      <w:rPr>
        <w:rFonts w:ascii="Times New Roman" w:hAnsi="Times New Roman" w:cs="Times New Roman"/>
        <w:sz w:val="24"/>
        <w:szCs w:val="24"/>
      </w:rPr>
      <w:t>Name _______________________________</w:t>
    </w:r>
  </w:p>
  <w:p w:rsidR="00B6435A" w:rsidRDefault="00B64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0416"/>
    <w:multiLevelType w:val="hybridMultilevel"/>
    <w:tmpl w:val="8B14F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06CEA"/>
    <w:multiLevelType w:val="hybridMultilevel"/>
    <w:tmpl w:val="A7D0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5A"/>
    <w:rsid w:val="0001570A"/>
    <w:rsid w:val="006112F3"/>
    <w:rsid w:val="00B6435A"/>
    <w:rsid w:val="00C32FC2"/>
    <w:rsid w:val="00C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5A"/>
  </w:style>
  <w:style w:type="paragraph" w:styleId="Footer">
    <w:name w:val="footer"/>
    <w:basedOn w:val="Normal"/>
    <w:link w:val="FooterChar"/>
    <w:uiPriority w:val="99"/>
    <w:unhideWhenUsed/>
    <w:rsid w:val="00B6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5A"/>
  </w:style>
  <w:style w:type="paragraph" w:styleId="BalloonText">
    <w:name w:val="Balloon Text"/>
    <w:basedOn w:val="Normal"/>
    <w:link w:val="BalloonTextChar"/>
    <w:uiPriority w:val="99"/>
    <w:semiHidden/>
    <w:unhideWhenUsed/>
    <w:rsid w:val="00B6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5A"/>
  </w:style>
  <w:style w:type="paragraph" w:styleId="Footer">
    <w:name w:val="footer"/>
    <w:basedOn w:val="Normal"/>
    <w:link w:val="FooterChar"/>
    <w:uiPriority w:val="99"/>
    <w:unhideWhenUsed/>
    <w:rsid w:val="00B6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5A"/>
  </w:style>
  <w:style w:type="paragraph" w:styleId="BalloonText">
    <w:name w:val="Balloon Text"/>
    <w:basedOn w:val="Normal"/>
    <w:link w:val="BalloonTextChar"/>
    <w:uiPriority w:val="99"/>
    <w:semiHidden/>
    <w:unhideWhenUsed/>
    <w:rsid w:val="00B6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MRR</cp:lastModifiedBy>
  <cp:revision>2</cp:revision>
  <dcterms:created xsi:type="dcterms:W3CDTF">2013-01-13T20:55:00Z</dcterms:created>
  <dcterms:modified xsi:type="dcterms:W3CDTF">2013-01-13T21:08:00Z</dcterms:modified>
</cp:coreProperties>
</file>